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4D04" w:rsidRDefault="008509B9">
      <w:pPr>
        <w:spacing w:beforeLines="50" w:before="156" w:afterLines="100" w:after="312" w:line="640" w:lineRule="exact"/>
        <w:jc w:val="center"/>
        <w:rPr>
          <w:rFonts w:ascii="仿宋_GB2312" w:eastAsia="仿宋_GB2312" w:hAnsi="inherit" w:cs="宋体" w:hint="eastAsia"/>
          <w:kern w:val="0"/>
          <w:sz w:val="32"/>
          <w:szCs w:val="32"/>
        </w:rPr>
      </w:pPr>
      <w:r>
        <w:rPr>
          <w:rFonts w:ascii="方正小标宋简体" w:eastAsia="方正小标宋简体" w:hAnsi="等线" w:cs="Times New Roman" w:hint="eastAsia"/>
          <w:sz w:val="44"/>
          <w:szCs w:val="44"/>
        </w:rPr>
        <w:t>关于申报</w:t>
      </w:r>
      <w:r>
        <w:rPr>
          <w:rFonts w:ascii="方正小标宋简体" w:eastAsia="方正小标宋简体" w:hAnsi="等线" w:cs="Times New Roman" w:hint="eastAsia"/>
          <w:sz w:val="44"/>
          <w:szCs w:val="44"/>
        </w:rPr>
        <w:t>202</w:t>
      </w:r>
      <w:r>
        <w:rPr>
          <w:rFonts w:ascii="方正小标宋简体" w:eastAsia="方正小标宋简体" w:hAnsi="等线" w:cs="Times New Roman" w:hint="eastAsia"/>
          <w:sz w:val="44"/>
          <w:szCs w:val="44"/>
        </w:rPr>
        <w:t>2</w:t>
      </w:r>
      <w:r>
        <w:rPr>
          <w:rFonts w:ascii="方正小标宋简体" w:eastAsia="方正小标宋简体" w:hAnsi="等线" w:cs="Times New Roman" w:hint="eastAsia"/>
          <w:sz w:val="44"/>
          <w:szCs w:val="44"/>
        </w:rPr>
        <w:t>年度河北省高等学校科学研究项目的通知</w:t>
      </w:r>
    </w:p>
    <w:p w:rsidR="00C04D04" w:rsidRDefault="008509B9">
      <w:pPr>
        <w:widowControl/>
        <w:shd w:val="clear" w:color="auto" w:fill="FFFFFF"/>
        <w:spacing w:line="560" w:lineRule="exact"/>
        <w:rPr>
          <w:rFonts w:ascii="仿宋_GB2312" w:eastAsia="仿宋_GB2312" w:hAnsi="inherit" w:cs="宋体" w:hint="eastAsia"/>
          <w:kern w:val="0"/>
          <w:sz w:val="24"/>
          <w:szCs w:val="24"/>
        </w:rPr>
      </w:pPr>
      <w:r>
        <w:rPr>
          <w:rFonts w:ascii="仿宋_GB2312" w:eastAsia="仿宋_GB2312" w:hAnsi="inherit" w:cs="宋体" w:hint="eastAsia"/>
          <w:kern w:val="0"/>
          <w:sz w:val="32"/>
          <w:szCs w:val="32"/>
        </w:rPr>
        <w:t>校内各单位、部门：</w:t>
      </w:r>
    </w:p>
    <w:p w:rsidR="00C04D04" w:rsidRDefault="008509B9">
      <w:pPr>
        <w:widowControl/>
        <w:shd w:val="clear" w:color="auto" w:fill="FFFFFF"/>
        <w:spacing w:line="560" w:lineRule="exact"/>
        <w:ind w:firstLineChars="200" w:firstLine="640"/>
        <w:rPr>
          <w:rFonts w:ascii="仿宋_GB2312" w:eastAsia="仿宋_GB2312" w:hAnsi="inherit" w:cs="宋体" w:hint="eastAsia"/>
          <w:kern w:val="0"/>
          <w:sz w:val="24"/>
          <w:szCs w:val="24"/>
        </w:rPr>
      </w:pPr>
      <w:r>
        <w:rPr>
          <w:rFonts w:ascii="仿宋_GB2312" w:eastAsia="仿宋_GB2312" w:hAnsi="inherit" w:cs="宋体" w:hint="eastAsia"/>
          <w:kern w:val="0"/>
          <w:sz w:val="32"/>
          <w:szCs w:val="32"/>
        </w:rPr>
        <w:t>202</w:t>
      </w:r>
      <w:r>
        <w:rPr>
          <w:rFonts w:ascii="仿宋_GB2312" w:eastAsia="仿宋_GB2312" w:hAnsi="inherit" w:cs="宋体" w:hint="eastAsia"/>
          <w:kern w:val="0"/>
          <w:sz w:val="32"/>
          <w:szCs w:val="32"/>
        </w:rPr>
        <w:t>2</w:t>
      </w:r>
      <w:r>
        <w:rPr>
          <w:rFonts w:ascii="仿宋_GB2312" w:eastAsia="仿宋_GB2312" w:hAnsi="inherit" w:cs="宋体" w:hint="eastAsia"/>
          <w:kern w:val="0"/>
          <w:sz w:val="32"/>
          <w:szCs w:val="32"/>
        </w:rPr>
        <w:t>年度河北省高等学校科学研究项目现开始申报，</w:t>
      </w:r>
      <w:r>
        <w:rPr>
          <w:rFonts w:ascii="仿宋_GB2312" w:eastAsia="仿宋_GB2312" w:hAnsi="inherit" w:cs="宋体" w:hint="eastAsia"/>
          <w:kern w:val="0"/>
          <w:sz w:val="32"/>
          <w:szCs w:val="32"/>
        </w:rPr>
        <w:t>按照河北省教育厅工作要求和进度安排，根据《河北省高等学校科学技术研究项目管理办法</w:t>
      </w:r>
      <w:r>
        <w:rPr>
          <w:rFonts w:ascii="仿宋_GB2312" w:eastAsia="仿宋_GB2312" w:hAnsi="inherit" w:cs="宋体" w:hint="eastAsia"/>
          <w:kern w:val="0"/>
          <w:sz w:val="32"/>
          <w:szCs w:val="32"/>
        </w:rPr>
        <w:t>(2020</w:t>
      </w:r>
      <w:r>
        <w:rPr>
          <w:rFonts w:ascii="仿宋_GB2312" w:eastAsia="仿宋_GB2312" w:hAnsi="inherit" w:cs="宋体" w:hint="eastAsia"/>
          <w:kern w:val="0"/>
          <w:sz w:val="32"/>
          <w:szCs w:val="32"/>
        </w:rPr>
        <w:t>年修订</w:t>
      </w:r>
      <w:r>
        <w:rPr>
          <w:rFonts w:ascii="仿宋_GB2312" w:eastAsia="仿宋_GB2312" w:hAnsi="inherit" w:cs="宋体" w:hint="eastAsia"/>
          <w:kern w:val="0"/>
          <w:sz w:val="32"/>
          <w:szCs w:val="32"/>
        </w:rPr>
        <w:t>)</w:t>
      </w:r>
      <w:r>
        <w:rPr>
          <w:rFonts w:ascii="仿宋_GB2312" w:eastAsia="仿宋_GB2312" w:hAnsi="inherit" w:cs="宋体" w:hint="eastAsia"/>
          <w:kern w:val="0"/>
          <w:sz w:val="32"/>
          <w:szCs w:val="32"/>
        </w:rPr>
        <w:t>》和《河北省高等学校人文社会科学研究项目管理办法</w:t>
      </w:r>
      <w:r>
        <w:rPr>
          <w:rFonts w:ascii="仿宋_GB2312" w:eastAsia="仿宋_GB2312" w:hAnsi="inherit" w:cs="宋体" w:hint="eastAsia"/>
          <w:kern w:val="0"/>
          <w:sz w:val="32"/>
          <w:szCs w:val="32"/>
        </w:rPr>
        <w:t xml:space="preserve">(2020 </w:t>
      </w:r>
      <w:r>
        <w:rPr>
          <w:rFonts w:ascii="仿宋_GB2312" w:eastAsia="仿宋_GB2312" w:hAnsi="inherit" w:cs="宋体" w:hint="eastAsia"/>
          <w:kern w:val="0"/>
          <w:sz w:val="32"/>
          <w:szCs w:val="32"/>
        </w:rPr>
        <w:t>年修订</w:t>
      </w:r>
      <w:r>
        <w:rPr>
          <w:rFonts w:ascii="仿宋_GB2312" w:eastAsia="仿宋_GB2312" w:hAnsi="inherit" w:cs="宋体" w:hint="eastAsia"/>
          <w:kern w:val="0"/>
          <w:sz w:val="32"/>
          <w:szCs w:val="32"/>
        </w:rPr>
        <w:t>)</w:t>
      </w:r>
      <w:r>
        <w:rPr>
          <w:rFonts w:ascii="仿宋_GB2312" w:eastAsia="仿宋_GB2312" w:hAnsi="inherit" w:cs="宋体" w:hint="eastAsia"/>
          <w:kern w:val="0"/>
          <w:sz w:val="32"/>
          <w:szCs w:val="32"/>
        </w:rPr>
        <w:t>》，现</w:t>
      </w:r>
      <w:r>
        <w:rPr>
          <w:rFonts w:ascii="仿宋_GB2312" w:eastAsia="仿宋_GB2312" w:hAnsi="inherit" w:cs="宋体" w:hint="eastAsia"/>
          <w:kern w:val="0"/>
          <w:sz w:val="32"/>
          <w:szCs w:val="32"/>
        </w:rPr>
        <w:t>将有关事项通知如下：</w:t>
      </w:r>
    </w:p>
    <w:p w:rsidR="00C04D04" w:rsidRDefault="008509B9">
      <w:pPr>
        <w:widowControl/>
        <w:shd w:val="clear" w:color="auto" w:fill="FFFFFF"/>
        <w:spacing w:line="560" w:lineRule="exact"/>
        <w:ind w:firstLineChars="200" w:firstLine="643"/>
        <w:rPr>
          <w:rFonts w:ascii="仿宋_GB2312" w:eastAsia="仿宋_GB2312" w:hAnsi="inherit" w:cs="宋体" w:hint="eastAsia"/>
          <w:kern w:val="0"/>
          <w:sz w:val="24"/>
          <w:szCs w:val="24"/>
        </w:rPr>
      </w:pPr>
      <w:r>
        <w:rPr>
          <w:rFonts w:ascii="仿宋_GB2312" w:eastAsia="仿宋_GB2312" w:hAnsi="inherit" w:cs="宋体" w:hint="eastAsia"/>
          <w:b/>
          <w:bCs/>
          <w:kern w:val="0"/>
          <w:sz w:val="32"/>
          <w:szCs w:val="32"/>
        </w:rPr>
        <w:t>一、申报类别和范围</w:t>
      </w:r>
      <w:r>
        <w:rPr>
          <w:rFonts w:ascii="仿宋_GB2312" w:eastAsia="仿宋_GB2312" w:hAnsi="inherit" w:cs="宋体" w:hint="eastAsia"/>
          <w:b/>
          <w:bCs/>
          <w:kern w:val="0"/>
          <w:sz w:val="32"/>
          <w:szCs w:val="32"/>
        </w:rPr>
        <w:t xml:space="preserve"> </w:t>
      </w:r>
    </w:p>
    <w:p w:rsidR="00C04D04" w:rsidRDefault="008509B9">
      <w:pPr>
        <w:widowControl/>
        <w:shd w:val="clear" w:color="auto" w:fill="FFFFFF"/>
        <w:spacing w:line="560" w:lineRule="exact"/>
        <w:ind w:firstLineChars="200" w:firstLine="640"/>
        <w:rPr>
          <w:rFonts w:ascii="仿宋_GB2312" w:eastAsia="仿宋_GB2312" w:hAnsi="inherit" w:cs="宋体" w:hint="eastAsia"/>
          <w:kern w:val="0"/>
          <w:sz w:val="24"/>
          <w:szCs w:val="24"/>
        </w:rPr>
      </w:pPr>
      <w:r>
        <w:rPr>
          <w:rFonts w:ascii="仿宋_GB2312" w:eastAsia="仿宋_GB2312" w:hAnsi="inherit" w:cs="宋体" w:hint="eastAsia"/>
          <w:kern w:val="0"/>
          <w:sz w:val="32"/>
          <w:szCs w:val="32"/>
        </w:rPr>
        <w:t>自然科学分为青年</w:t>
      </w:r>
      <w:r>
        <w:rPr>
          <w:rFonts w:ascii="仿宋_GB2312" w:eastAsia="仿宋_GB2312" w:hAnsi="inherit" w:cs="宋体"/>
          <w:kern w:val="0"/>
          <w:sz w:val="32"/>
          <w:szCs w:val="32"/>
        </w:rPr>
        <w:t>拔尖人才项目、</w:t>
      </w:r>
      <w:r>
        <w:rPr>
          <w:rFonts w:ascii="仿宋_GB2312" w:eastAsia="仿宋_GB2312" w:hAnsi="inherit" w:cs="宋体" w:hint="eastAsia"/>
          <w:kern w:val="0"/>
          <w:sz w:val="32"/>
          <w:szCs w:val="32"/>
        </w:rPr>
        <w:t>重点项目、青年基金项目</w:t>
      </w:r>
      <w:r>
        <w:rPr>
          <w:rFonts w:ascii="仿宋_GB2312" w:eastAsia="仿宋_GB2312" w:hAnsi="inherit" w:cs="宋体" w:hint="eastAsia"/>
          <w:kern w:val="0"/>
          <w:sz w:val="32"/>
          <w:szCs w:val="32"/>
        </w:rPr>
        <w:t>3</w:t>
      </w:r>
      <w:r>
        <w:rPr>
          <w:rFonts w:ascii="仿宋_GB2312" w:eastAsia="仿宋_GB2312" w:hAnsi="inherit" w:cs="宋体" w:hint="eastAsia"/>
          <w:kern w:val="0"/>
          <w:sz w:val="32"/>
          <w:szCs w:val="32"/>
        </w:rPr>
        <w:t>类；人文社会科学分为青年</w:t>
      </w:r>
      <w:r>
        <w:rPr>
          <w:rFonts w:ascii="仿宋_GB2312" w:eastAsia="仿宋_GB2312" w:hAnsi="inherit" w:cs="宋体"/>
          <w:kern w:val="0"/>
          <w:sz w:val="32"/>
          <w:szCs w:val="32"/>
        </w:rPr>
        <w:t>拔尖人才项目、</w:t>
      </w:r>
      <w:r>
        <w:rPr>
          <w:rFonts w:ascii="仿宋_GB2312" w:eastAsia="仿宋_GB2312" w:hAnsi="inherit" w:cs="宋体" w:hint="eastAsia"/>
          <w:kern w:val="0"/>
          <w:sz w:val="32"/>
          <w:szCs w:val="32"/>
        </w:rPr>
        <w:t>重点项目、青年基金项目、一般项目</w:t>
      </w:r>
      <w:r>
        <w:rPr>
          <w:rFonts w:ascii="仿宋_GB2312" w:eastAsia="仿宋_GB2312" w:hAnsi="inherit" w:cs="宋体" w:hint="eastAsia"/>
          <w:kern w:val="0"/>
          <w:sz w:val="32"/>
          <w:szCs w:val="32"/>
        </w:rPr>
        <w:t>4</w:t>
      </w:r>
      <w:r>
        <w:rPr>
          <w:rFonts w:ascii="仿宋_GB2312" w:eastAsia="仿宋_GB2312" w:hAnsi="inherit" w:cs="宋体" w:hint="eastAsia"/>
          <w:kern w:val="0"/>
          <w:sz w:val="32"/>
          <w:szCs w:val="32"/>
        </w:rPr>
        <w:t>类。</w:t>
      </w:r>
    </w:p>
    <w:p w:rsidR="00C04D04" w:rsidRDefault="008509B9">
      <w:pPr>
        <w:widowControl/>
        <w:shd w:val="clear" w:color="auto" w:fill="FFFFFF"/>
        <w:spacing w:line="560" w:lineRule="exact"/>
        <w:ind w:firstLineChars="200" w:firstLine="640"/>
        <w:rPr>
          <w:rFonts w:ascii="仿宋_GB2312" w:eastAsia="仿宋_GB2312" w:cs="仿宋"/>
          <w:bCs/>
          <w:kern w:val="0"/>
          <w:sz w:val="32"/>
          <w:szCs w:val="32"/>
        </w:rPr>
      </w:pPr>
      <w:r>
        <w:rPr>
          <w:rFonts w:ascii="仿宋_GB2312" w:eastAsia="仿宋_GB2312" w:hAnsi="inherit" w:cs="宋体" w:hint="eastAsia"/>
          <w:kern w:val="0"/>
          <w:sz w:val="32"/>
          <w:szCs w:val="32"/>
        </w:rPr>
        <w:t>（一）青年拔尖人才项目：优先支持依托一流学科开展的科学研究；优先支持教育教学改革、产学研结合以及推动经济建设和社会发展的创新性研究；优先支持高水平创新平台和创新团队的核心成员；优先支持承担国防军工科研任务的教师。研</w:t>
      </w:r>
      <w:r>
        <w:rPr>
          <w:rFonts w:ascii="仿宋_GB2312" w:eastAsia="仿宋_GB2312" w:cs="仿宋" w:hint="eastAsia"/>
          <w:bCs/>
          <w:kern w:val="0"/>
          <w:sz w:val="32"/>
          <w:szCs w:val="32"/>
        </w:rPr>
        <w:t>究方向要紧密围绕国家和我省经济社会发展的重点领域，注重交叉学科、新兴学科和前沿问题的研究，注重与科技创新团队、重点科研创新平台和基地的衔接，应具有先进创新的研究思路、科学可行的技术路线，研究内容有较强的创新性，有明确的技术经济指标，项目经费预算合理。</w:t>
      </w:r>
      <w:r>
        <w:rPr>
          <w:rFonts w:ascii="仿宋_GB2312" w:eastAsia="仿宋_GB2312" w:cs="仿宋" w:hint="eastAsia"/>
          <w:b/>
          <w:kern w:val="0"/>
          <w:sz w:val="32"/>
          <w:szCs w:val="32"/>
        </w:rPr>
        <w:t>项目申报人须具有博士学位，推荐申报科学技术领域的</w:t>
      </w:r>
      <w:r>
        <w:rPr>
          <w:rFonts w:ascii="仿宋_GB2312" w:eastAsia="仿宋_GB2312" w:cs="仿宋" w:hint="eastAsia"/>
          <w:b/>
          <w:kern w:val="0"/>
          <w:sz w:val="32"/>
          <w:szCs w:val="32"/>
        </w:rPr>
        <w:t>年龄原则上在</w:t>
      </w:r>
      <w:r>
        <w:rPr>
          <w:rFonts w:ascii="仿宋_GB2312" w:eastAsia="仿宋_GB2312" w:cs="仿宋" w:hint="eastAsia"/>
          <w:b/>
          <w:kern w:val="0"/>
          <w:sz w:val="32"/>
          <w:szCs w:val="32"/>
        </w:rPr>
        <w:t xml:space="preserve"> 35 </w:t>
      </w:r>
      <w:r>
        <w:rPr>
          <w:rFonts w:ascii="仿宋_GB2312" w:eastAsia="仿宋_GB2312" w:cs="仿宋" w:hint="eastAsia"/>
          <w:b/>
          <w:kern w:val="0"/>
          <w:sz w:val="32"/>
          <w:szCs w:val="32"/>
        </w:rPr>
        <w:t>周岁以</w:t>
      </w:r>
      <w:r>
        <w:rPr>
          <w:rFonts w:ascii="仿宋_GB2312" w:eastAsia="仿宋_GB2312" w:cs="仿宋" w:hint="eastAsia"/>
          <w:b/>
          <w:kern w:val="0"/>
          <w:sz w:val="32"/>
          <w:szCs w:val="32"/>
        </w:rPr>
        <w:lastRenderedPageBreak/>
        <w:t>下（</w:t>
      </w:r>
      <w:r>
        <w:rPr>
          <w:rFonts w:ascii="仿宋_GB2312" w:eastAsia="仿宋_GB2312" w:cs="仿宋" w:hint="eastAsia"/>
          <w:b/>
          <w:kern w:val="0"/>
          <w:sz w:val="32"/>
          <w:szCs w:val="32"/>
        </w:rPr>
        <w:t xml:space="preserve">1987 </w:t>
      </w:r>
      <w:r>
        <w:rPr>
          <w:rFonts w:ascii="仿宋_GB2312" w:eastAsia="仿宋_GB2312" w:cs="仿宋" w:hint="eastAsia"/>
          <w:b/>
          <w:kern w:val="0"/>
          <w:sz w:val="32"/>
          <w:szCs w:val="32"/>
        </w:rPr>
        <w:t>年</w:t>
      </w:r>
      <w:r>
        <w:rPr>
          <w:rFonts w:ascii="仿宋_GB2312" w:eastAsia="仿宋_GB2312" w:cs="仿宋" w:hint="eastAsia"/>
          <w:b/>
          <w:kern w:val="0"/>
          <w:sz w:val="32"/>
          <w:szCs w:val="32"/>
        </w:rPr>
        <w:t xml:space="preserve"> 1 </w:t>
      </w:r>
      <w:r>
        <w:rPr>
          <w:rFonts w:ascii="仿宋_GB2312" w:eastAsia="仿宋_GB2312" w:cs="仿宋" w:hint="eastAsia"/>
          <w:b/>
          <w:kern w:val="0"/>
          <w:sz w:val="32"/>
          <w:szCs w:val="32"/>
        </w:rPr>
        <w:t>月</w:t>
      </w:r>
      <w:r>
        <w:rPr>
          <w:rFonts w:ascii="仿宋_GB2312" w:eastAsia="仿宋_GB2312" w:cs="仿宋" w:hint="eastAsia"/>
          <w:b/>
          <w:kern w:val="0"/>
          <w:sz w:val="32"/>
          <w:szCs w:val="32"/>
        </w:rPr>
        <w:t xml:space="preserve"> 1 </w:t>
      </w:r>
      <w:r>
        <w:rPr>
          <w:rFonts w:ascii="仿宋_GB2312" w:eastAsia="仿宋_GB2312" w:cs="仿宋" w:hint="eastAsia"/>
          <w:b/>
          <w:kern w:val="0"/>
          <w:sz w:val="32"/>
          <w:szCs w:val="32"/>
        </w:rPr>
        <w:t>日以后出生）、人文社会科学领域年龄原则上在</w:t>
      </w:r>
      <w:r>
        <w:rPr>
          <w:rFonts w:ascii="仿宋_GB2312" w:eastAsia="仿宋_GB2312" w:cs="仿宋" w:hint="eastAsia"/>
          <w:b/>
          <w:kern w:val="0"/>
          <w:sz w:val="32"/>
          <w:szCs w:val="32"/>
        </w:rPr>
        <w:t xml:space="preserve"> 40 </w:t>
      </w:r>
      <w:r>
        <w:rPr>
          <w:rFonts w:ascii="仿宋_GB2312" w:eastAsia="仿宋_GB2312" w:cs="仿宋" w:hint="eastAsia"/>
          <w:b/>
          <w:kern w:val="0"/>
          <w:sz w:val="32"/>
          <w:szCs w:val="32"/>
        </w:rPr>
        <w:t>周岁以下（</w:t>
      </w:r>
      <w:r>
        <w:rPr>
          <w:rFonts w:ascii="仿宋_GB2312" w:eastAsia="仿宋_GB2312" w:cs="仿宋" w:hint="eastAsia"/>
          <w:b/>
          <w:kern w:val="0"/>
          <w:sz w:val="32"/>
          <w:szCs w:val="32"/>
        </w:rPr>
        <w:t>1982</w:t>
      </w:r>
      <w:r>
        <w:rPr>
          <w:rFonts w:ascii="仿宋_GB2312" w:eastAsia="仿宋_GB2312" w:cs="仿宋" w:hint="eastAsia"/>
          <w:b/>
          <w:kern w:val="0"/>
          <w:sz w:val="32"/>
          <w:szCs w:val="32"/>
        </w:rPr>
        <w:t>年</w:t>
      </w:r>
      <w:r>
        <w:rPr>
          <w:rFonts w:ascii="仿宋_GB2312" w:eastAsia="仿宋_GB2312" w:cs="仿宋" w:hint="eastAsia"/>
          <w:b/>
          <w:kern w:val="0"/>
          <w:sz w:val="32"/>
          <w:szCs w:val="32"/>
        </w:rPr>
        <w:t>1</w:t>
      </w:r>
      <w:r>
        <w:rPr>
          <w:rFonts w:ascii="仿宋_GB2312" w:eastAsia="仿宋_GB2312" w:cs="仿宋" w:hint="eastAsia"/>
          <w:b/>
          <w:kern w:val="0"/>
          <w:sz w:val="32"/>
          <w:szCs w:val="32"/>
        </w:rPr>
        <w:t>月</w:t>
      </w:r>
      <w:r>
        <w:rPr>
          <w:rFonts w:ascii="仿宋_GB2312" w:eastAsia="仿宋_GB2312" w:cs="仿宋" w:hint="eastAsia"/>
          <w:b/>
          <w:kern w:val="0"/>
          <w:sz w:val="32"/>
          <w:szCs w:val="32"/>
        </w:rPr>
        <w:t>1</w:t>
      </w:r>
      <w:r>
        <w:rPr>
          <w:rFonts w:ascii="仿宋_GB2312" w:eastAsia="仿宋_GB2312" w:cs="仿宋" w:hint="eastAsia"/>
          <w:b/>
          <w:kern w:val="0"/>
          <w:sz w:val="32"/>
          <w:szCs w:val="32"/>
        </w:rPr>
        <w:t>日以后出生）。</w:t>
      </w:r>
    </w:p>
    <w:p w:rsidR="00C04D04" w:rsidRDefault="008509B9">
      <w:pPr>
        <w:autoSpaceDE w:val="0"/>
        <w:autoSpaceDN w:val="0"/>
        <w:adjustRightInd w:val="0"/>
        <w:spacing w:line="560" w:lineRule="exact"/>
        <w:ind w:firstLineChars="200" w:firstLine="640"/>
        <w:rPr>
          <w:rFonts w:ascii="仿宋_GB2312" w:eastAsia="仿宋_GB2312" w:cs="仿宋"/>
          <w:b/>
          <w:bCs/>
          <w:kern w:val="0"/>
          <w:sz w:val="32"/>
          <w:szCs w:val="32"/>
        </w:rPr>
      </w:pPr>
      <w:r>
        <w:rPr>
          <w:rFonts w:ascii="仿宋_GB2312" w:eastAsia="仿宋_GB2312" w:cs="仿宋" w:hint="eastAsia"/>
          <w:kern w:val="0"/>
          <w:sz w:val="32"/>
          <w:szCs w:val="32"/>
        </w:rPr>
        <w:t>（二）重点项目：</w:t>
      </w:r>
      <w:r>
        <w:rPr>
          <w:rFonts w:ascii="仿宋_GB2312" w:eastAsia="仿宋_GB2312" w:cs="仿宋" w:hint="eastAsia"/>
          <w:b/>
          <w:bCs/>
          <w:kern w:val="0"/>
          <w:sz w:val="32"/>
          <w:szCs w:val="32"/>
        </w:rPr>
        <w:t>科学技术重点项目</w:t>
      </w:r>
      <w:r>
        <w:rPr>
          <w:rFonts w:ascii="仿宋_GB2312" w:eastAsia="仿宋_GB2312" w:cs="仿宋" w:hint="eastAsia"/>
          <w:kern w:val="0"/>
          <w:sz w:val="32"/>
          <w:szCs w:val="32"/>
        </w:rPr>
        <w:t>支持服务于我省产业转型升级、战略性新兴产业以及承接京津产业转移的高新技术研发项目，优先支持依托重点学科、创新平台和创新团队开展的科学与技术研究；优先支持联合高水平科研院所、重点行业企业等各类创新力量进行协同创新的关键技术研究；优先支持预期成果具有良好应用转化前景的应用技术类项目；优先支持科技创新军民融合发展、科技兴农、新型冠状病毒防控等领域的科学研究。</w:t>
      </w:r>
      <w:r>
        <w:rPr>
          <w:rFonts w:ascii="仿宋_GB2312" w:eastAsia="仿宋_GB2312" w:cs="仿宋" w:hint="eastAsia"/>
          <w:b/>
          <w:bCs/>
          <w:kern w:val="0"/>
          <w:sz w:val="32"/>
          <w:szCs w:val="32"/>
        </w:rPr>
        <w:t>人文社会科学重点项目</w:t>
      </w:r>
      <w:r>
        <w:rPr>
          <w:rFonts w:ascii="仿宋_GB2312" w:eastAsia="仿宋_GB2312" w:cs="仿宋" w:hint="eastAsia"/>
          <w:kern w:val="0"/>
          <w:sz w:val="32"/>
          <w:szCs w:val="32"/>
        </w:rPr>
        <w:t>支持紧紧围绕党的十九届六中全会精神，围绕实施创新驱动发展战略、京津冀协同发展战略，提出的新思想、新观点、新论断开展的重大策略研究；对学术发</w:t>
      </w:r>
      <w:r>
        <w:rPr>
          <w:rFonts w:ascii="仿宋_GB2312" w:eastAsia="仿宋_GB2312" w:cs="仿宋" w:hint="eastAsia"/>
          <w:kern w:val="0"/>
          <w:sz w:val="32"/>
          <w:szCs w:val="32"/>
        </w:rPr>
        <w:t>展、学科建设和人才培养具有重要推动作用的基础性、前瞻性研究；为党和政府宏观决策提供咨询服务的应用对策研究等。</w:t>
      </w:r>
      <w:r>
        <w:rPr>
          <w:rFonts w:ascii="仿宋_GB2312" w:eastAsia="仿宋_GB2312" w:cs="仿宋" w:hint="eastAsia"/>
          <w:b/>
          <w:bCs/>
          <w:kern w:val="0"/>
          <w:sz w:val="32"/>
          <w:szCs w:val="32"/>
        </w:rPr>
        <w:t>科学技术领域项目申报人必须具有博士学位或正高级专业技术职称；人文社会科学领域项目申报人应具有博士学位或高级专业技术职称。</w:t>
      </w:r>
    </w:p>
    <w:p w:rsidR="00C04D04" w:rsidRDefault="008509B9">
      <w:pPr>
        <w:autoSpaceDE w:val="0"/>
        <w:autoSpaceDN w:val="0"/>
        <w:adjustRightInd w:val="0"/>
        <w:spacing w:line="560" w:lineRule="exact"/>
        <w:ind w:firstLineChars="200" w:firstLine="640"/>
        <w:rPr>
          <w:rFonts w:ascii="仿宋_GB2312" w:eastAsia="仿宋_GB2312" w:cs="仿宋"/>
          <w:b/>
          <w:bCs/>
          <w:kern w:val="0"/>
          <w:sz w:val="32"/>
          <w:szCs w:val="32"/>
        </w:rPr>
      </w:pPr>
      <w:r>
        <w:rPr>
          <w:rFonts w:ascii="仿宋_GB2312" w:eastAsia="仿宋_GB2312" w:cs="仿宋" w:hint="eastAsia"/>
          <w:kern w:val="0"/>
          <w:sz w:val="32"/>
          <w:szCs w:val="32"/>
        </w:rPr>
        <w:t>（三）青年基金项目：主要支持符合我省经济社会发展需求和科技发展趋势的基础研究和应用基础研究，研究思路明确，学术思想或技术路线具有创新性和可行性，有利于培育、发展各高校的科研优势和特色，有利于促进学校的学科建设和人才培养。</w:t>
      </w:r>
      <w:r>
        <w:rPr>
          <w:rFonts w:ascii="仿宋_GB2312" w:eastAsia="仿宋_GB2312" w:cs="仿宋" w:hint="eastAsia"/>
          <w:b/>
          <w:bCs/>
          <w:kern w:val="0"/>
          <w:sz w:val="32"/>
          <w:szCs w:val="32"/>
        </w:rPr>
        <w:t>项目申报人应具有硕士及以上学位或具有中级及以上职称且年龄不超过</w:t>
      </w:r>
      <w:r>
        <w:rPr>
          <w:rFonts w:ascii="仿宋_GB2312" w:eastAsia="仿宋_GB2312" w:cs="仿宋" w:hint="eastAsia"/>
          <w:b/>
          <w:bCs/>
          <w:kern w:val="0"/>
          <w:sz w:val="32"/>
          <w:szCs w:val="32"/>
        </w:rPr>
        <w:t>40</w:t>
      </w:r>
      <w:r>
        <w:rPr>
          <w:rFonts w:ascii="仿宋_GB2312" w:eastAsia="仿宋_GB2312" w:cs="仿宋" w:hint="eastAsia"/>
          <w:b/>
          <w:bCs/>
          <w:kern w:val="0"/>
          <w:sz w:val="32"/>
          <w:szCs w:val="32"/>
        </w:rPr>
        <w:t>周岁（</w:t>
      </w:r>
      <w:r>
        <w:rPr>
          <w:rFonts w:ascii="仿宋_GB2312" w:eastAsia="仿宋_GB2312" w:cs="仿宋" w:hint="eastAsia"/>
          <w:b/>
          <w:bCs/>
          <w:kern w:val="0"/>
          <w:sz w:val="32"/>
          <w:szCs w:val="32"/>
        </w:rPr>
        <w:t>198</w:t>
      </w:r>
      <w:r>
        <w:rPr>
          <w:rFonts w:ascii="仿宋_GB2312" w:eastAsia="仿宋_GB2312" w:cs="仿宋" w:hint="eastAsia"/>
          <w:b/>
          <w:bCs/>
          <w:kern w:val="0"/>
          <w:sz w:val="32"/>
          <w:szCs w:val="32"/>
        </w:rPr>
        <w:t>2</w:t>
      </w:r>
      <w:r>
        <w:rPr>
          <w:rFonts w:ascii="仿宋_GB2312" w:eastAsia="仿宋_GB2312" w:cs="仿宋" w:hint="eastAsia"/>
          <w:b/>
          <w:bCs/>
          <w:kern w:val="0"/>
          <w:sz w:val="32"/>
          <w:szCs w:val="32"/>
        </w:rPr>
        <w:t>年</w:t>
      </w:r>
      <w:r>
        <w:rPr>
          <w:rFonts w:ascii="仿宋_GB2312" w:eastAsia="仿宋_GB2312" w:cs="仿宋" w:hint="eastAsia"/>
          <w:b/>
          <w:bCs/>
          <w:kern w:val="0"/>
          <w:sz w:val="32"/>
          <w:szCs w:val="32"/>
        </w:rPr>
        <w:t>1</w:t>
      </w:r>
      <w:r>
        <w:rPr>
          <w:rFonts w:ascii="仿宋_GB2312" w:eastAsia="仿宋_GB2312" w:cs="仿宋" w:hint="eastAsia"/>
          <w:b/>
          <w:bCs/>
          <w:kern w:val="0"/>
          <w:sz w:val="32"/>
          <w:szCs w:val="32"/>
        </w:rPr>
        <w:t>月</w:t>
      </w:r>
      <w:r>
        <w:rPr>
          <w:rFonts w:ascii="仿宋_GB2312" w:eastAsia="仿宋_GB2312" w:cs="仿宋" w:hint="eastAsia"/>
          <w:b/>
          <w:bCs/>
          <w:kern w:val="0"/>
          <w:sz w:val="32"/>
          <w:szCs w:val="32"/>
        </w:rPr>
        <w:t>1</w:t>
      </w:r>
      <w:r>
        <w:rPr>
          <w:rFonts w:ascii="仿宋_GB2312" w:eastAsia="仿宋_GB2312" w:cs="仿宋" w:hint="eastAsia"/>
          <w:b/>
          <w:bCs/>
          <w:kern w:val="0"/>
          <w:sz w:val="32"/>
          <w:szCs w:val="32"/>
        </w:rPr>
        <w:t>日以后出生）。</w:t>
      </w:r>
    </w:p>
    <w:p w:rsidR="00C04D04" w:rsidRDefault="008509B9">
      <w:pPr>
        <w:autoSpaceDE w:val="0"/>
        <w:autoSpaceDN w:val="0"/>
        <w:adjustRightInd w:val="0"/>
        <w:spacing w:line="560" w:lineRule="exact"/>
        <w:ind w:firstLineChars="200" w:firstLine="640"/>
        <w:rPr>
          <w:rFonts w:ascii="仿宋_GB2312" w:eastAsia="仿宋_GB2312" w:cs="仿宋"/>
          <w:b/>
          <w:kern w:val="0"/>
          <w:sz w:val="32"/>
          <w:szCs w:val="32"/>
        </w:rPr>
      </w:pPr>
      <w:r>
        <w:rPr>
          <w:rFonts w:ascii="仿宋_GB2312" w:eastAsia="仿宋_GB2312" w:cs="仿宋" w:hint="eastAsia"/>
          <w:kern w:val="0"/>
          <w:sz w:val="32"/>
          <w:szCs w:val="32"/>
        </w:rPr>
        <w:t>（四）一般项目：主要支持以解决国家和我省经济建设与</w:t>
      </w:r>
      <w:r>
        <w:rPr>
          <w:rFonts w:ascii="仿宋_GB2312" w:eastAsia="仿宋_GB2312" w:cs="仿宋" w:hint="eastAsia"/>
          <w:kern w:val="0"/>
          <w:sz w:val="32"/>
          <w:szCs w:val="32"/>
        </w:rPr>
        <w:lastRenderedPageBreak/>
        <w:t>社会发展过程中具有前瞻性的理论和实际问题，及以人文社会科学基础学科领域问题为研究内容的项目。</w:t>
      </w:r>
      <w:r>
        <w:rPr>
          <w:rFonts w:ascii="仿宋_GB2312" w:eastAsia="仿宋_GB2312" w:cs="仿宋" w:hint="eastAsia"/>
          <w:b/>
          <w:kern w:val="0"/>
          <w:sz w:val="32"/>
          <w:szCs w:val="32"/>
        </w:rPr>
        <w:t>项目申报人应具有博士学位或中级以上专业技术职称。</w:t>
      </w:r>
    </w:p>
    <w:p w:rsidR="00C04D04" w:rsidRDefault="008509B9">
      <w:pPr>
        <w:autoSpaceDE w:val="0"/>
        <w:autoSpaceDN w:val="0"/>
        <w:adjustRightInd w:val="0"/>
        <w:spacing w:line="560" w:lineRule="exact"/>
        <w:ind w:firstLineChars="200" w:firstLine="643"/>
        <w:rPr>
          <w:rFonts w:ascii="仿宋_GB2312" w:eastAsia="仿宋_GB2312" w:hAnsi="inherit" w:cs="宋体" w:hint="eastAsia"/>
          <w:b/>
          <w:bCs/>
          <w:kern w:val="0"/>
          <w:sz w:val="32"/>
          <w:szCs w:val="32"/>
        </w:rPr>
      </w:pPr>
      <w:r>
        <w:rPr>
          <w:rFonts w:ascii="仿宋_GB2312" w:eastAsia="仿宋_GB2312" w:hAnsi="inherit" w:cs="宋体" w:hint="eastAsia"/>
          <w:b/>
          <w:bCs/>
          <w:kern w:val="0"/>
          <w:sz w:val="32"/>
          <w:szCs w:val="32"/>
        </w:rPr>
        <w:t>二、申报要求</w:t>
      </w:r>
    </w:p>
    <w:p w:rsidR="00C04D04" w:rsidRDefault="008509B9">
      <w:pPr>
        <w:autoSpaceDE w:val="0"/>
        <w:autoSpaceDN w:val="0"/>
        <w:adjustRightInd w:val="0"/>
        <w:spacing w:line="560" w:lineRule="exact"/>
        <w:ind w:firstLineChars="200" w:firstLine="640"/>
        <w:rPr>
          <w:rFonts w:ascii="仿宋_GB2312" w:eastAsia="仿宋_GB2312" w:cs="仿宋"/>
          <w:kern w:val="0"/>
          <w:sz w:val="32"/>
          <w:szCs w:val="32"/>
        </w:rPr>
      </w:pPr>
      <w:r>
        <w:rPr>
          <w:rFonts w:ascii="仿宋_GB2312" w:eastAsia="仿宋_GB2312" w:cs="仿宋" w:hint="eastAsia"/>
          <w:kern w:val="0"/>
          <w:sz w:val="32"/>
          <w:szCs w:val="32"/>
        </w:rPr>
        <w:t>（一）申报材料应规范、齐全，申请书内容真实，思路清晰，论证充分、合理，项目经费预算合理。</w:t>
      </w:r>
    </w:p>
    <w:p w:rsidR="00C04D04" w:rsidRDefault="008509B9">
      <w:pPr>
        <w:autoSpaceDE w:val="0"/>
        <w:autoSpaceDN w:val="0"/>
        <w:adjustRightInd w:val="0"/>
        <w:spacing w:line="560" w:lineRule="exact"/>
        <w:ind w:firstLineChars="200" w:firstLine="640"/>
        <w:rPr>
          <w:rFonts w:ascii="仿宋_GB2312" w:eastAsia="仿宋_GB2312" w:cs="仿宋"/>
          <w:kern w:val="0"/>
          <w:sz w:val="32"/>
          <w:szCs w:val="32"/>
        </w:rPr>
      </w:pPr>
      <w:r>
        <w:rPr>
          <w:rFonts w:ascii="仿宋_GB2312" w:eastAsia="仿宋_GB2312" w:cs="仿宋" w:hint="eastAsia"/>
          <w:kern w:val="0"/>
          <w:sz w:val="32"/>
          <w:szCs w:val="32"/>
        </w:rPr>
        <w:t>（二）经费资助额度。</w:t>
      </w:r>
      <w:r>
        <w:rPr>
          <w:rFonts w:ascii="仿宋_GB2312" w:eastAsia="仿宋_GB2312" w:cs="仿宋" w:hint="eastAsia"/>
          <w:b/>
          <w:bCs/>
          <w:kern w:val="0"/>
          <w:sz w:val="32"/>
          <w:szCs w:val="32"/>
        </w:rPr>
        <w:t>科学技术类</w:t>
      </w:r>
      <w:r>
        <w:rPr>
          <w:rFonts w:ascii="仿宋_GB2312" w:eastAsia="仿宋_GB2312" w:cs="仿宋" w:hint="eastAsia"/>
          <w:b/>
          <w:bCs/>
          <w:kern w:val="0"/>
          <w:sz w:val="32"/>
          <w:szCs w:val="32"/>
        </w:rPr>
        <w:t>：</w:t>
      </w:r>
      <w:r>
        <w:rPr>
          <w:rFonts w:ascii="仿宋_GB2312" w:eastAsia="仿宋_GB2312" w:cs="仿宋" w:hint="eastAsia"/>
          <w:bCs/>
          <w:kern w:val="0"/>
          <w:sz w:val="32"/>
          <w:szCs w:val="32"/>
        </w:rPr>
        <w:t>青年</w:t>
      </w:r>
      <w:r>
        <w:rPr>
          <w:rFonts w:ascii="仿宋_GB2312" w:eastAsia="仿宋_GB2312" w:cs="仿宋"/>
          <w:bCs/>
          <w:kern w:val="0"/>
          <w:sz w:val="32"/>
          <w:szCs w:val="32"/>
        </w:rPr>
        <w:t>拔尖人才项目不超过</w:t>
      </w:r>
      <w:r>
        <w:rPr>
          <w:rFonts w:ascii="仿宋_GB2312" w:eastAsia="仿宋_GB2312" w:cs="仿宋" w:hint="eastAsia"/>
          <w:bCs/>
          <w:kern w:val="0"/>
          <w:sz w:val="32"/>
          <w:szCs w:val="32"/>
        </w:rPr>
        <w:t>10</w:t>
      </w:r>
      <w:r>
        <w:rPr>
          <w:rFonts w:ascii="仿宋_GB2312" w:eastAsia="仿宋_GB2312" w:cs="仿宋" w:hint="eastAsia"/>
          <w:bCs/>
          <w:kern w:val="0"/>
          <w:sz w:val="32"/>
          <w:szCs w:val="32"/>
        </w:rPr>
        <w:t>万元</w:t>
      </w:r>
      <w:r>
        <w:rPr>
          <w:rFonts w:ascii="仿宋_GB2312" w:eastAsia="仿宋_GB2312" w:cs="仿宋"/>
          <w:bCs/>
          <w:kern w:val="0"/>
          <w:sz w:val="32"/>
          <w:szCs w:val="32"/>
        </w:rPr>
        <w:t>，</w:t>
      </w:r>
      <w:r>
        <w:rPr>
          <w:rFonts w:ascii="仿宋_GB2312" w:eastAsia="仿宋_GB2312" w:cs="仿宋" w:hint="eastAsia"/>
          <w:kern w:val="0"/>
          <w:sz w:val="32"/>
          <w:szCs w:val="32"/>
        </w:rPr>
        <w:t>重点项目不超过</w:t>
      </w:r>
      <w:r>
        <w:rPr>
          <w:rFonts w:ascii="仿宋_GB2312" w:eastAsia="仿宋_GB2312" w:cs="仿宋" w:hint="eastAsia"/>
          <w:kern w:val="0"/>
          <w:sz w:val="32"/>
          <w:szCs w:val="32"/>
        </w:rPr>
        <w:t>10</w:t>
      </w:r>
      <w:r>
        <w:rPr>
          <w:rFonts w:ascii="仿宋_GB2312" w:eastAsia="仿宋_GB2312" w:cs="仿宋" w:hint="eastAsia"/>
          <w:kern w:val="0"/>
          <w:sz w:val="32"/>
          <w:szCs w:val="32"/>
        </w:rPr>
        <w:t>万元，青年基金项目不超过</w:t>
      </w:r>
      <w:r>
        <w:rPr>
          <w:rFonts w:ascii="仿宋_GB2312" w:eastAsia="仿宋_GB2312" w:cs="仿宋" w:hint="eastAsia"/>
          <w:kern w:val="0"/>
          <w:sz w:val="32"/>
          <w:szCs w:val="32"/>
        </w:rPr>
        <w:t>3</w:t>
      </w:r>
      <w:r>
        <w:rPr>
          <w:rFonts w:ascii="仿宋_GB2312" w:eastAsia="仿宋_GB2312" w:cs="仿宋" w:hint="eastAsia"/>
          <w:kern w:val="0"/>
          <w:sz w:val="32"/>
          <w:szCs w:val="32"/>
        </w:rPr>
        <w:t>万元；</w:t>
      </w:r>
      <w:r>
        <w:rPr>
          <w:rFonts w:ascii="仿宋_GB2312" w:eastAsia="仿宋_GB2312" w:cs="仿宋" w:hint="eastAsia"/>
          <w:b/>
          <w:bCs/>
          <w:kern w:val="0"/>
          <w:sz w:val="32"/>
          <w:szCs w:val="32"/>
        </w:rPr>
        <w:t>人文社会科学：</w:t>
      </w:r>
      <w:r>
        <w:rPr>
          <w:rFonts w:ascii="仿宋_GB2312" w:eastAsia="仿宋_GB2312" w:cs="仿宋" w:hint="eastAsia"/>
          <w:bCs/>
          <w:kern w:val="0"/>
          <w:sz w:val="32"/>
          <w:szCs w:val="32"/>
        </w:rPr>
        <w:t>青年</w:t>
      </w:r>
      <w:r>
        <w:rPr>
          <w:rFonts w:ascii="仿宋_GB2312" w:eastAsia="仿宋_GB2312" w:cs="仿宋"/>
          <w:bCs/>
          <w:kern w:val="0"/>
          <w:sz w:val="32"/>
          <w:szCs w:val="32"/>
        </w:rPr>
        <w:t>拔尖人才项目不超过</w:t>
      </w:r>
      <w:r>
        <w:rPr>
          <w:rFonts w:ascii="仿宋_GB2312" w:eastAsia="仿宋_GB2312" w:cs="仿宋"/>
          <w:bCs/>
          <w:kern w:val="0"/>
          <w:sz w:val="32"/>
          <w:szCs w:val="32"/>
        </w:rPr>
        <w:t>3</w:t>
      </w:r>
      <w:r>
        <w:rPr>
          <w:rFonts w:ascii="仿宋_GB2312" w:eastAsia="仿宋_GB2312" w:cs="仿宋" w:hint="eastAsia"/>
          <w:bCs/>
          <w:kern w:val="0"/>
          <w:sz w:val="32"/>
          <w:szCs w:val="32"/>
        </w:rPr>
        <w:t>万元</w:t>
      </w:r>
      <w:r>
        <w:rPr>
          <w:rFonts w:ascii="仿宋_GB2312" w:eastAsia="仿宋_GB2312" w:cs="仿宋"/>
          <w:bCs/>
          <w:kern w:val="0"/>
          <w:sz w:val="32"/>
          <w:szCs w:val="32"/>
        </w:rPr>
        <w:t>，</w:t>
      </w:r>
      <w:r>
        <w:rPr>
          <w:rFonts w:ascii="仿宋_GB2312" w:eastAsia="仿宋_GB2312" w:cs="仿宋" w:hint="eastAsia"/>
          <w:kern w:val="0"/>
          <w:sz w:val="32"/>
          <w:szCs w:val="32"/>
        </w:rPr>
        <w:t>重点项目不超过</w:t>
      </w:r>
      <w:r>
        <w:rPr>
          <w:rFonts w:ascii="仿宋_GB2312" w:eastAsia="仿宋_GB2312" w:cs="仿宋" w:hint="eastAsia"/>
          <w:kern w:val="0"/>
          <w:sz w:val="32"/>
          <w:szCs w:val="32"/>
        </w:rPr>
        <w:t>2</w:t>
      </w:r>
      <w:r>
        <w:rPr>
          <w:rFonts w:ascii="仿宋_GB2312" w:eastAsia="仿宋_GB2312" w:cs="仿宋" w:hint="eastAsia"/>
          <w:kern w:val="0"/>
          <w:sz w:val="32"/>
          <w:szCs w:val="32"/>
        </w:rPr>
        <w:t>万元，青年基金项目不超过</w:t>
      </w:r>
      <w:r>
        <w:rPr>
          <w:rFonts w:ascii="仿宋_GB2312" w:eastAsia="仿宋_GB2312" w:cs="仿宋" w:hint="eastAsia"/>
          <w:kern w:val="0"/>
          <w:sz w:val="32"/>
          <w:szCs w:val="32"/>
        </w:rPr>
        <w:t>1</w:t>
      </w:r>
      <w:r>
        <w:rPr>
          <w:rFonts w:ascii="仿宋_GB2312" w:eastAsia="仿宋_GB2312" w:cs="仿宋" w:hint="eastAsia"/>
          <w:kern w:val="0"/>
          <w:sz w:val="32"/>
          <w:szCs w:val="32"/>
        </w:rPr>
        <w:t>万元，一般项目不超过</w:t>
      </w:r>
      <w:r>
        <w:rPr>
          <w:rFonts w:ascii="仿宋_GB2312" w:eastAsia="仿宋_GB2312" w:cs="仿宋" w:hint="eastAsia"/>
          <w:kern w:val="0"/>
          <w:sz w:val="32"/>
          <w:szCs w:val="32"/>
        </w:rPr>
        <w:t>0.5</w:t>
      </w:r>
      <w:r>
        <w:rPr>
          <w:rFonts w:ascii="仿宋_GB2312" w:eastAsia="仿宋_GB2312" w:cs="仿宋" w:hint="eastAsia"/>
          <w:kern w:val="0"/>
          <w:sz w:val="32"/>
          <w:szCs w:val="32"/>
        </w:rPr>
        <w:t>万元。</w:t>
      </w:r>
    </w:p>
    <w:p w:rsidR="00C04D04" w:rsidRDefault="008509B9">
      <w:pPr>
        <w:widowControl/>
        <w:ind w:firstLineChars="200" w:firstLine="640"/>
        <w:jc w:val="left"/>
        <w:rPr>
          <w:rFonts w:ascii="仿宋" w:eastAsia="仿宋" w:hAnsi="仿宋" w:cs="仿宋"/>
          <w:color w:val="000000"/>
          <w:kern w:val="0"/>
          <w:sz w:val="32"/>
          <w:szCs w:val="32"/>
          <w:lang w:bidi="ar"/>
        </w:rPr>
      </w:pPr>
      <w:r>
        <w:rPr>
          <w:rFonts w:ascii="仿宋_GB2312" w:eastAsia="仿宋_GB2312" w:hAnsi="inherit" w:cs="宋体" w:hint="eastAsia"/>
          <w:kern w:val="0"/>
          <w:sz w:val="32"/>
          <w:szCs w:val="32"/>
        </w:rPr>
        <w:t>（三）本批次项目申请人只能申报其中一类，并且不得同时申报</w:t>
      </w:r>
      <w:r>
        <w:rPr>
          <w:rFonts w:ascii="仿宋_GB2312" w:eastAsia="仿宋_GB2312" w:hAnsi="inherit" w:cs="宋体" w:hint="eastAsia"/>
          <w:kern w:val="0"/>
          <w:sz w:val="32"/>
          <w:szCs w:val="32"/>
        </w:rPr>
        <w:t>202</w:t>
      </w:r>
      <w:r>
        <w:rPr>
          <w:rFonts w:ascii="仿宋_GB2312" w:eastAsia="仿宋_GB2312" w:hAnsi="inherit" w:cs="宋体" w:hint="eastAsia"/>
          <w:kern w:val="0"/>
          <w:sz w:val="32"/>
          <w:szCs w:val="32"/>
        </w:rPr>
        <w:t>2</w:t>
      </w:r>
      <w:r>
        <w:rPr>
          <w:rFonts w:ascii="仿宋_GB2312" w:eastAsia="仿宋_GB2312" w:hAnsi="inherit" w:cs="宋体" w:hint="eastAsia"/>
          <w:kern w:val="0"/>
          <w:sz w:val="32"/>
          <w:szCs w:val="32"/>
        </w:rPr>
        <w:t>年度人文</w:t>
      </w:r>
      <w:r>
        <w:rPr>
          <w:rFonts w:ascii="仿宋_GB2312" w:eastAsia="仿宋_GB2312" w:hAnsi="inherit" w:cs="宋体"/>
          <w:kern w:val="0"/>
          <w:sz w:val="32"/>
          <w:szCs w:val="32"/>
        </w:rPr>
        <w:t>社会科学</w:t>
      </w:r>
      <w:r>
        <w:rPr>
          <w:rFonts w:ascii="仿宋_GB2312" w:eastAsia="仿宋_GB2312" w:hAnsi="inherit" w:cs="宋体" w:hint="eastAsia"/>
          <w:kern w:val="0"/>
          <w:sz w:val="32"/>
          <w:szCs w:val="32"/>
        </w:rPr>
        <w:t>重大攻关项目</w:t>
      </w:r>
      <w:r>
        <w:rPr>
          <w:rFonts w:ascii="仿宋_GB2312" w:eastAsia="仿宋_GB2312" w:hAnsi="inherit" w:cs="宋体" w:hint="eastAsia"/>
          <w:kern w:val="0"/>
          <w:sz w:val="32"/>
          <w:szCs w:val="32"/>
        </w:rPr>
        <w:t>、</w:t>
      </w:r>
      <w:r>
        <w:rPr>
          <w:rFonts w:ascii="仿宋_GB2312" w:eastAsia="仿宋_GB2312" w:hAnsi="inherit" w:cs="宋体" w:hint="eastAsia"/>
          <w:kern w:val="0"/>
          <w:sz w:val="32"/>
          <w:szCs w:val="32"/>
        </w:rPr>
        <w:t>专项项目</w:t>
      </w:r>
      <w:r>
        <w:rPr>
          <w:rFonts w:ascii="仿宋_GB2312" w:eastAsia="仿宋_GB2312" w:hAnsi="inherit" w:cs="宋体" w:hint="eastAsia"/>
          <w:kern w:val="0"/>
          <w:sz w:val="32"/>
          <w:szCs w:val="32"/>
        </w:rPr>
        <w:t>；</w:t>
      </w:r>
      <w:r>
        <w:rPr>
          <w:rFonts w:ascii="仿宋" w:eastAsia="仿宋" w:hAnsi="仿宋" w:cs="仿宋"/>
          <w:color w:val="000000"/>
          <w:kern w:val="0"/>
          <w:sz w:val="32"/>
          <w:szCs w:val="32"/>
          <w:lang w:bidi="ar"/>
        </w:rPr>
        <w:t>对已经</w:t>
      </w:r>
      <w:r>
        <w:rPr>
          <w:rFonts w:ascii="仿宋" w:eastAsia="仿宋" w:hAnsi="仿宋" w:cs="仿宋" w:hint="eastAsia"/>
          <w:color w:val="000000"/>
          <w:kern w:val="0"/>
          <w:sz w:val="32"/>
          <w:szCs w:val="32"/>
          <w:lang w:bidi="ar"/>
        </w:rPr>
        <w:t>获得支持且研究内容重复的项目和承担省教育厅科研项目尚未结题的项目申请人不得参加本次申报。</w:t>
      </w:r>
    </w:p>
    <w:p w:rsidR="00C04D04" w:rsidRDefault="008509B9">
      <w:pPr>
        <w:widowControl/>
        <w:shd w:val="clear" w:color="auto" w:fill="FFFFFF"/>
        <w:spacing w:line="560" w:lineRule="exact"/>
        <w:ind w:firstLineChars="200" w:firstLine="640"/>
        <w:rPr>
          <w:rFonts w:ascii="仿宋" w:eastAsia="仿宋" w:hAnsi="仿宋" w:cs="仿宋"/>
          <w:color w:val="000000"/>
          <w:kern w:val="0"/>
          <w:sz w:val="32"/>
          <w:szCs w:val="32"/>
          <w:lang w:bidi="ar"/>
        </w:rPr>
      </w:pPr>
      <w:r>
        <w:rPr>
          <w:rFonts w:ascii="仿宋" w:eastAsia="仿宋" w:hAnsi="仿宋" w:cs="仿宋" w:hint="eastAsia"/>
          <w:color w:val="000000"/>
          <w:kern w:val="0"/>
          <w:sz w:val="32"/>
          <w:szCs w:val="32"/>
          <w:lang w:bidi="ar"/>
        </w:rPr>
        <w:t>（四</w:t>
      </w:r>
      <w:r>
        <w:rPr>
          <w:rFonts w:ascii="仿宋" w:eastAsia="仿宋" w:hAnsi="仿宋" w:cs="仿宋" w:hint="eastAsia"/>
          <w:color w:val="000000"/>
          <w:kern w:val="0"/>
          <w:sz w:val="32"/>
          <w:szCs w:val="32"/>
          <w:lang w:bidi="ar"/>
        </w:rPr>
        <w:t>）</w:t>
      </w:r>
      <w:r>
        <w:rPr>
          <w:rFonts w:ascii="仿宋_GB2312" w:eastAsia="仿宋_GB2312" w:hAnsi="inherit" w:cs="宋体" w:hint="eastAsia"/>
          <w:kern w:val="0"/>
          <w:sz w:val="32"/>
          <w:szCs w:val="32"/>
        </w:rPr>
        <w:t>本次申报，</w:t>
      </w:r>
      <w:r>
        <w:rPr>
          <w:rFonts w:ascii="仿宋_GB2312" w:eastAsia="仿宋_GB2312" w:hAnsi="inherit" w:cs="宋体" w:hint="eastAsia"/>
          <w:b/>
          <w:bCs/>
          <w:kern w:val="0"/>
          <w:sz w:val="32"/>
          <w:szCs w:val="32"/>
        </w:rPr>
        <w:t>科学技术类项目实行限额申报</w:t>
      </w:r>
      <w:r>
        <w:rPr>
          <w:rFonts w:ascii="仿宋_GB2312" w:eastAsia="仿宋_GB2312" w:hAnsi="inherit" w:cs="宋体" w:hint="eastAsia"/>
          <w:kern w:val="0"/>
          <w:sz w:val="32"/>
          <w:szCs w:val="32"/>
        </w:rPr>
        <w:t>，各学院指标见附件</w:t>
      </w:r>
      <w:r>
        <w:rPr>
          <w:rFonts w:ascii="仿宋_GB2312" w:eastAsia="仿宋_GB2312" w:hAnsi="inherit" w:cs="宋体" w:hint="eastAsia"/>
          <w:kern w:val="0"/>
          <w:sz w:val="32"/>
          <w:szCs w:val="32"/>
        </w:rPr>
        <w:t>5</w:t>
      </w:r>
      <w:r>
        <w:rPr>
          <w:rFonts w:ascii="仿宋_GB2312" w:eastAsia="仿宋_GB2312" w:hAnsi="inherit" w:cs="宋体" w:hint="eastAsia"/>
          <w:kern w:val="0"/>
          <w:sz w:val="32"/>
          <w:szCs w:val="32"/>
        </w:rPr>
        <w:t>。</w:t>
      </w:r>
    </w:p>
    <w:p w:rsidR="00C04D04" w:rsidRDefault="008509B9">
      <w:pPr>
        <w:widowControl/>
        <w:shd w:val="clear" w:color="auto" w:fill="FFFFFF"/>
        <w:spacing w:line="560" w:lineRule="exact"/>
        <w:ind w:firstLineChars="200" w:firstLine="640"/>
        <w:rPr>
          <w:rFonts w:ascii="仿宋_GB2312" w:eastAsia="仿宋_GB2312" w:hAnsi="inherit" w:cs="宋体" w:hint="eastAsia"/>
          <w:kern w:val="0"/>
          <w:sz w:val="24"/>
          <w:szCs w:val="24"/>
        </w:rPr>
      </w:pPr>
      <w:r>
        <w:rPr>
          <w:rFonts w:ascii="仿宋_GB2312" w:eastAsia="仿宋_GB2312" w:hAnsi="inherit" w:cs="宋体" w:hint="eastAsia"/>
          <w:kern w:val="0"/>
          <w:sz w:val="32"/>
          <w:szCs w:val="32"/>
        </w:rPr>
        <w:t>（</w:t>
      </w:r>
      <w:r>
        <w:rPr>
          <w:rFonts w:ascii="仿宋_GB2312" w:eastAsia="仿宋_GB2312" w:hAnsi="inherit" w:cs="宋体" w:hint="eastAsia"/>
          <w:kern w:val="0"/>
          <w:sz w:val="32"/>
          <w:szCs w:val="32"/>
        </w:rPr>
        <w:t>五</w:t>
      </w:r>
      <w:r>
        <w:rPr>
          <w:rFonts w:ascii="仿宋_GB2312" w:eastAsia="仿宋_GB2312" w:hAnsi="inherit" w:cs="宋体" w:hint="eastAsia"/>
          <w:kern w:val="0"/>
          <w:sz w:val="32"/>
          <w:szCs w:val="32"/>
        </w:rPr>
        <w:t>）根据我校实际情况，对我校申请人提出如下要求：</w:t>
      </w:r>
    </w:p>
    <w:p w:rsidR="00C04D04" w:rsidRDefault="008509B9">
      <w:pPr>
        <w:widowControl/>
        <w:shd w:val="clear" w:color="auto" w:fill="FFFFFF"/>
        <w:spacing w:line="560" w:lineRule="exact"/>
        <w:ind w:firstLineChars="200" w:firstLine="640"/>
        <w:rPr>
          <w:rFonts w:ascii="仿宋_GB2312" w:eastAsia="仿宋_GB2312" w:hAnsi="inherit" w:cs="宋体" w:hint="eastAsia"/>
          <w:kern w:val="0"/>
          <w:sz w:val="24"/>
          <w:szCs w:val="24"/>
        </w:rPr>
      </w:pPr>
      <w:r>
        <w:rPr>
          <w:rFonts w:ascii="仿宋_GB2312" w:eastAsia="仿宋_GB2312" w:hAnsi="inherit" w:cs="宋体" w:hint="eastAsia"/>
          <w:kern w:val="0"/>
          <w:sz w:val="32"/>
          <w:szCs w:val="32"/>
        </w:rPr>
        <w:t>1</w:t>
      </w:r>
      <w:r>
        <w:rPr>
          <w:rFonts w:ascii="仿宋_GB2312" w:eastAsia="仿宋_GB2312" w:hAnsi="inherit" w:cs="宋体" w:hint="eastAsia"/>
          <w:kern w:val="0"/>
          <w:sz w:val="32"/>
          <w:szCs w:val="32"/>
        </w:rPr>
        <w:t>.</w:t>
      </w:r>
      <w:r>
        <w:rPr>
          <w:rFonts w:ascii="仿宋_GB2312" w:eastAsia="仿宋_GB2312" w:hAnsi="inherit" w:cs="宋体" w:hint="eastAsia"/>
          <w:kern w:val="0"/>
          <w:sz w:val="32"/>
          <w:szCs w:val="32"/>
        </w:rPr>
        <w:t>具有教授职称的申请人只能申报重点项目。</w:t>
      </w:r>
    </w:p>
    <w:p w:rsidR="00C04D04" w:rsidRDefault="008509B9">
      <w:pPr>
        <w:widowControl/>
        <w:shd w:val="clear" w:color="auto" w:fill="FFFFFF"/>
        <w:spacing w:line="560" w:lineRule="exact"/>
        <w:ind w:firstLineChars="200" w:firstLine="640"/>
        <w:rPr>
          <w:rFonts w:ascii="仿宋_GB2312" w:eastAsia="仿宋_GB2312" w:hAnsi="inherit" w:cs="宋体" w:hint="eastAsia"/>
          <w:kern w:val="0"/>
          <w:sz w:val="24"/>
          <w:szCs w:val="24"/>
        </w:rPr>
      </w:pPr>
      <w:r>
        <w:rPr>
          <w:rFonts w:ascii="仿宋_GB2312" w:eastAsia="仿宋_GB2312" w:hAnsi="inherit" w:cs="宋体" w:hint="eastAsia"/>
          <w:kern w:val="0"/>
          <w:sz w:val="32"/>
          <w:szCs w:val="32"/>
        </w:rPr>
        <w:t>2</w:t>
      </w:r>
      <w:r>
        <w:rPr>
          <w:rFonts w:ascii="仿宋_GB2312" w:eastAsia="仿宋_GB2312" w:hAnsi="inherit" w:cs="宋体" w:hint="eastAsia"/>
          <w:kern w:val="0"/>
          <w:sz w:val="32"/>
          <w:szCs w:val="32"/>
        </w:rPr>
        <w:t>.</w:t>
      </w:r>
      <w:r>
        <w:rPr>
          <w:rFonts w:ascii="仿宋_GB2312" w:eastAsia="仿宋_GB2312" w:hAnsi="inherit" w:cs="宋体" w:hint="eastAsia"/>
          <w:kern w:val="0"/>
          <w:sz w:val="32"/>
          <w:szCs w:val="32"/>
        </w:rPr>
        <w:t>本次不受理博导申报。</w:t>
      </w:r>
    </w:p>
    <w:p w:rsidR="00C04D04" w:rsidRDefault="008509B9">
      <w:pPr>
        <w:widowControl/>
        <w:shd w:val="clear" w:color="auto" w:fill="FFFFFF"/>
        <w:spacing w:line="560" w:lineRule="exact"/>
        <w:ind w:firstLineChars="200" w:firstLine="640"/>
        <w:rPr>
          <w:rFonts w:ascii="仿宋_GB2312" w:eastAsia="仿宋_GB2312" w:hAnsi="inherit" w:cs="宋体" w:hint="eastAsia"/>
          <w:kern w:val="0"/>
          <w:sz w:val="24"/>
          <w:szCs w:val="24"/>
        </w:rPr>
      </w:pPr>
      <w:r>
        <w:rPr>
          <w:rFonts w:ascii="仿宋_GB2312" w:eastAsia="仿宋_GB2312" w:hAnsi="inherit" w:cs="宋体" w:hint="eastAsia"/>
          <w:kern w:val="0"/>
          <w:sz w:val="32"/>
          <w:szCs w:val="32"/>
        </w:rPr>
        <w:t>3</w:t>
      </w:r>
      <w:r>
        <w:rPr>
          <w:rFonts w:ascii="仿宋_GB2312" w:eastAsia="仿宋_GB2312" w:hAnsi="inherit" w:cs="宋体" w:hint="eastAsia"/>
          <w:kern w:val="0"/>
          <w:sz w:val="32"/>
          <w:szCs w:val="32"/>
        </w:rPr>
        <w:t>.</w:t>
      </w:r>
      <w:r>
        <w:rPr>
          <w:rFonts w:ascii="仿宋_GB2312" w:eastAsia="仿宋_GB2312" w:hAnsi="inherit" w:cs="宋体" w:hint="eastAsia"/>
          <w:kern w:val="0"/>
          <w:sz w:val="32"/>
          <w:szCs w:val="32"/>
        </w:rPr>
        <w:t>本次申报优先支持目前从未承担过各级各类科技计划项目的申请人。</w:t>
      </w:r>
    </w:p>
    <w:p w:rsidR="00C04D04" w:rsidRDefault="008509B9">
      <w:pPr>
        <w:widowControl/>
        <w:shd w:val="clear" w:color="auto" w:fill="FFFFFF"/>
        <w:spacing w:line="560" w:lineRule="exact"/>
        <w:ind w:firstLineChars="200" w:firstLine="640"/>
        <w:rPr>
          <w:rFonts w:ascii="仿宋_GB2312" w:eastAsia="仿宋_GB2312" w:hAnsi="inherit" w:cs="宋体" w:hint="eastAsia"/>
          <w:kern w:val="0"/>
          <w:sz w:val="32"/>
          <w:szCs w:val="32"/>
        </w:rPr>
      </w:pPr>
      <w:r>
        <w:rPr>
          <w:rFonts w:ascii="仿宋_GB2312" w:eastAsia="仿宋_GB2312" w:hAnsi="inherit" w:cs="宋体" w:hint="eastAsia"/>
          <w:kern w:val="0"/>
          <w:sz w:val="32"/>
          <w:szCs w:val="32"/>
        </w:rPr>
        <w:t>4</w:t>
      </w:r>
      <w:r>
        <w:rPr>
          <w:rFonts w:ascii="仿宋_GB2312" w:eastAsia="仿宋_GB2312" w:hAnsi="inherit" w:cs="宋体" w:hint="eastAsia"/>
          <w:kern w:val="0"/>
          <w:sz w:val="32"/>
          <w:szCs w:val="32"/>
        </w:rPr>
        <w:t>.</w:t>
      </w:r>
      <w:r>
        <w:rPr>
          <w:rFonts w:ascii="仿宋_GB2312" w:eastAsia="仿宋_GB2312" w:hAnsi="inherit" w:cs="宋体" w:hint="eastAsia"/>
          <w:kern w:val="0"/>
          <w:sz w:val="32"/>
          <w:szCs w:val="32"/>
        </w:rPr>
        <w:t>承担国家级项目（包括在研和已经结题的）的负责人不能申报。</w:t>
      </w:r>
    </w:p>
    <w:p w:rsidR="00C04D04" w:rsidRDefault="008509B9">
      <w:pPr>
        <w:widowControl/>
        <w:shd w:val="clear" w:color="auto" w:fill="FFFFFF"/>
        <w:spacing w:line="560" w:lineRule="exact"/>
        <w:ind w:firstLineChars="200" w:firstLine="640"/>
        <w:rPr>
          <w:rFonts w:ascii="仿宋_GB2312" w:eastAsia="仿宋_GB2312" w:hAnsi="inherit" w:cs="宋体" w:hint="eastAsia"/>
          <w:kern w:val="0"/>
          <w:sz w:val="32"/>
          <w:szCs w:val="32"/>
        </w:rPr>
      </w:pPr>
      <w:r>
        <w:rPr>
          <w:rFonts w:ascii="仿宋_GB2312" w:eastAsia="仿宋_GB2312" w:hAnsi="inherit" w:cs="宋体" w:hint="eastAsia"/>
          <w:kern w:val="0"/>
          <w:sz w:val="32"/>
          <w:szCs w:val="32"/>
        </w:rPr>
        <w:lastRenderedPageBreak/>
        <w:t>5</w:t>
      </w:r>
      <w:r>
        <w:rPr>
          <w:rFonts w:ascii="仿宋_GB2312" w:eastAsia="仿宋_GB2312" w:hAnsi="inherit" w:cs="宋体"/>
          <w:kern w:val="0"/>
          <w:sz w:val="32"/>
          <w:szCs w:val="32"/>
        </w:rPr>
        <w:t>.</w:t>
      </w:r>
      <w:r>
        <w:rPr>
          <w:rFonts w:ascii="仿宋_GB2312" w:eastAsia="仿宋_GB2312" w:hAnsi="inherit" w:cs="宋体" w:hint="eastAsia"/>
          <w:kern w:val="0"/>
          <w:sz w:val="32"/>
          <w:szCs w:val="32"/>
        </w:rPr>
        <w:t>科学技术类</w:t>
      </w:r>
      <w:r>
        <w:rPr>
          <w:rFonts w:ascii="仿宋_GB2312" w:eastAsia="仿宋_GB2312" w:hAnsi="inherit" w:cs="宋体" w:hint="eastAsia"/>
          <w:kern w:val="0"/>
          <w:sz w:val="32"/>
          <w:szCs w:val="32"/>
        </w:rPr>
        <w:t>:</w:t>
      </w:r>
      <w:r>
        <w:rPr>
          <w:rFonts w:ascii="仿宋_GB2312" w:eastAsia="仿宋_GB2312" w:hAnsi="inherit" w:cs="宋体" w:hint="eastAsia"/>
          <w:kern w:val="0"/>
          <w:sz w:val="32"/>
          <w:szCs w:val="32"/>
        </w:rPr>
        <w:t>河北省教育厅指令性项目（包括在研和已经结题的）的项目负责人不能申报</w:t>
      </w:r>
      <w:r>
        <w:rPr>
          <w:rFonts w:ascii="仿宋_GB2312" w:eastAsia="仿宋_GB2312" w:hAnsi="inherit" w:cs="宋体" w:hint="eastAsia"/>
          <w:kern w:val="0"/>
          <w:sz w:val="32"/>
          <w:szCs w:val="32"/>
        </w:rPr>
        <w:t>科学技术</w:t>
      </w:r>
      <w:r>
        <w:rPr>
          <w:rFonts w:ascii="仿宋_GB2312" w:eastAsia="仿宋_GB2312" w:hAnsi="inherit" w:cs="宋体" w:hint="eastAsia"/>
          <w:kern w:val="0"/>
          <w:sz w:val="32"/>
          <w:szCs w:val="32"/>
        </w:rPr>
        <w:t>类项目。</w:t>
      </w:r>
    </w:p>
    <w:p w:rsidR="00C04D04" w:rsidRDefault="008509B9">
      <w:pPr>
        <w:widowControl/>
        <w:shd w:val="clear" w:color="auto" w:fill="FFFFFF"/>
        <w:spacing w:line="560" w:lineRule="exact"/>
        <w:ind w:firstLineChars="200" w:firstLine="640"/>
        <w:rPr>
          <w:rFonts w:ascii="仿宋_GB2312" w:eastAsia="仿宋_GB2312" w:hAnsi="inherit" w:cs="宋体" w:hint="eastAsia"/>
          <w:kern w:val="0"/>
          <w:sz w:val="24"/>
          <w:szCs w:val="24"/>
        </w:rPr>
      </w:pPr>
      <w:r>
        <w:rPr>
          <w:rFonts w:ascii="仿宋_GB2312" w:eastAsia="仿宋_GB2312" w:hAnsi="inherit" w:cs="宋体" w:hint="eastAsia"/>
          <w:kern w:val="0"/>
          <w:sz w:val="32"/>
          <w:szCs w:val="32"/>
        </w:rPr>
        <w:t>人文</w:t>
      </w:r>
      <w:r>
        <w:rPr>
          <w:rFonts w:ascii="仿宋_GB2312" w:eastAsia="仿宋_GB2312" w:hAnsi="inherit" w:cs="宋体"/>
          <w:kern w:val="0"/>
          <w:sz w:val="32"/>
          <w:szCs w:val="32"/>
        </w:rPr>
        <w:t>社科</w:t>
      </w:r>
      <w:r>
        <w:rPr>
          <w:rFonts w:ascii="仿宋_GB2312" w:eastAsia="仿宋_GB2312" w:hAnsi="inherit" w:cs="宋体" w:hint="eastAsia"/>
          <w:kern w:val="0"/>
          <w:sz w:val="32"/>
          <w:szCs w:val="32"/>
        </w:rPr>
        <w:t>类</w:t>
      </w:r>
      <w:r>
        <w:rPr>
          <w:rFonts w:ascii="仿宋_GB2312" w:eastAsia="仿宋_GB2312" w:hAnsi="inherit" w:cs="宋体" w:hint="eastAsia"/>
          <w:kern w:val="0"/>
          <w:sz w:val="32"/>
          <w:szCs w:val="32"/>
        </w:rPr>
        <w:t>：河北省教育厅指令性项目（包括在研和已经结题的）的项目负责人不能申报教育厅</w:t>
      </w:r>
      <w:r>
        <w:rPr>
          <w:rFonts w:ascii="仿宋_GB2312" w:eastAsia="仿宋_GB2312" w:hAnsi="inherit" w:cs="宋体"/>
          <w:kern w:val="0"/>
          <w:sz w:val="32"/>
          <w:szCs w:val="32"/>
        </w:rPr>
        <w:t>同</w:t>
      </w:r>
      <w:r>
        <w:rPr>
          <w:rFonts w:ascii="仿宋_GB2312" w:eastAsia="仿宋_GB2312" w:hAnsi="inherit" w:cs="宋体" w:hint="eastAsia"/>
          <w:kern w:val="0"/>
          <w:sz w:val="32"/>
          <w:szCs w:val="32"/>
        </w:rPr>
        <w:t>类项目，已结项</w:t>
      </w:r>
      <w:r>
        <w:rPr>
          <w:rFonts w:ascii="仿宋_GB2312" w:eastAsia="仿宋_GB2312" w:hAnsi="inherit" w:cs="宋体"/>
          <w:kern w:val="0"/>
          <w:sz w:val="32"/>
          <w:szCs w:val="32"/>
        </w:rPr>
        <w:t>的青年</w:t>
      </w:r>
      <w:r>
        <w:rPr>
          <w:rFonts w:ascii="仿宋_GB2312" w:eastAsia="仿宋_GB2312" w:hAnsi="inherit" w:cs="宋体" w:hint="eastAsia"/>
          <w:kern w:val="0"/>
          <w:sz w:val="32"/>
          <w:szCs w:val="32"/>
        </w:rPr>
        <w:t>基金</w:t>
      </w:r>
      <w:r>
        <w:rPr>
          <w:rFonts w:ascii="仿宋_GB2312" w:eastAsia="仿宋_GB2312" w:hAnsi="inherit" w:cs="宋体"/>
          <w:kern w:val="0"/>
          <w:sz w:val="32"/>
          <w:szCs w:val="32"/>
        </w:rPr>
        <w:t>项目负责人</w:t>
      </w:r>
      <w:r>
        <w:rPr>
          <w:rFonts w:ascii="仿宋_GB2312" w:eastAsia="仿宋_GB2312" w:hAnsi="inherit" w:cs="宋体" w:hint="eastAsia"/>
          <w:kern w:val="0"/>
          <w:sz w:val="32"/>
          <w:szCs w:val="32"/>
        </w:rPr>
        <w:t>符合</w:t>
      </w:r>
      <w:r>
        <w:rPr>
          <w:rFonts w:ascii="仿宋_GB2312" w:eastAsia="仿宋_GB2312" w:hAnsi="inherit" w:cs="宋体"/>
          <w:kern w:val="0"/>
          <w:sz w:val="32"/>
          <w:szCs w:val="32"/>
        </w:rPr>
        <w:t>条件的可以申报</w:t>
      </w:r>
      <w:r>
        <w:rPr>
          <w:rFonts w:ascii="仿宋_GB2312" w:eastAsia="仿宋_GB2312" w:hAnsi="inherit" w:cs="宋体" w:hint="eastAsia"/>
          <w:kern w:val="0"/>
          <w:sz w:val="32"/>
          <w:szCs w:val="32"/>
        </w:rPr>
        <w:t>人文</w:t>
      </w:r>
      <w:r>
        <w:rPr>
          <w:rFonts w:ascii="仿宋_GB2312" w:eastAsia="仿宋_GB2312" w:hAnsi="inherit" w:cs="宋体"/>
          <w:kern w:val="0"/>
          <w:sz w:val="32"/>
          <w:szCs w:val="32"/>
        </w:rPr>
        <w:t>社科类重点项目和青年</w:t>
      </w:r>
      <w:r>
        <w:rPr>
          <w:rFonts w:ascii="仿宋_GB2312" w:eastAsia="仿宋_GB2312" w:hAnsi="inherit" w:cs="宋体" w:hint="eastAsia"/>
          <w:kern w:val="0"/>
          <w:sz w:val="32"/>
          <w:szCs w:val="32"/>
        </w:rPr>
        <w:t>拔尖</w:t>
      </w:r>
      <w:r>
        <w:rPr>
          <w:rFonts w:ascii="仿宋_GB2312" w:eastAsia="仿宋_GB2312" w:hAnsi="inherit" w:cs="宋体"/>
          <w:kern w:val="0"/>
          <w:sz w:val="32"/>
          <w:szCs w:val="32"/>
        </w:rPr>
        <w:t>人才项目</w:t>
      </w:r>
      <w:r>
        <w:rPr>
          <w:rFonts w:ascii="仿宋_GB2312" w:eastAsia="仿宋_GB2312" w:hAnsi="inherit" w:cs="宋体" w:hint="eastAsia"/>
          <w:kern w:val="0"/>
          <w:sz w:val="32"/>
          <w:szCs w:val="32"/>
        </w:rPr>
        <w:t>。</w:t>
      </w:r>
    </w:p>
    <w:p w:rsidR="00C04D04" w:rsidRDefault="008509B9">
      <w:pPr>
        <w:widowControl/>
        <w:shd w:val="clear" w:color="auto" w:fill="FFFFFF"/>
        <w:spacing w:line="560" w:lineRule="exact"/>
        <w:ind w:firstLineChars="200" w:firstLine="643"/>
        <w:rPr>
          <w:rFonts w:ascii="仿宋_GB2312" w:eastAsia="仿宋_GB2312" w:hAnsi="inherit" w:cs="宋体" w:hint="eastAsia"/>
          <w:b/>
          <w:bCs/>
          <w:kern w:val="0"/>
          <w:sz w:val="32"/>
          <w:szCs w:val="32"/>
        </w:rPr>
      </w:pPr>
      <w:r>
        <w:rPr>
          <w:rFonts w:ascii="仿宋_GB2312" w:eastAsia="仿宋_GB2312" w:hAnsi="inherit" w:cs="宋体" w:hint="eastAsia"/>
          <w:b/>
          <w:bCs/>
          <w:kern w:val="0"/>
          <w:sz w:val="32"/>
          <w:szCs w:val="32"/>
        </w:rPr>
        <w:t>三、申报程序</w:t>
      </w:r>
    </w:p>
    <w:p w:rsidR="00C04D04" w:rsidRDefault="008509B9">
      <w:pPr>
        <w:widowControl/>
        <w:shd w:val="clear" w:color="auto" w:fill="FFFFFF"/>
        <w:spacing w:line="560" w:lineRule="exact"/>
        <w:ind w:firstLineChars="200" w:firstLine="640"/>
        <w:rPr>
          <w:rFonts w:ascii="仿宋_GB2312" w:eastAsia="仿宋_GB2312" w:hAnsi="inherit" w:cs="宋体" w:hint="eastAsia"/>
          <w:kern w:val="0"/>
          <w:sz w:val="32"/>
          <w:szCs w:val="32"/>
        </w:rPr>
      </w:pPr>
      <w:r>
        <w:rPr>
          <w:rFonts w:ascii="仿宋_GB2312" w:eastAsia="仿宋_GB2312" w:hAnsi="inherit" w:cs="宋体" w:hint="eastAsia"/>
          <w:kern w:val="0"/>
          <w:sz w:val="32"/>
          <w:szCs w:val="32"/>
        </w:rPr>
        <w:t>此次项目申报采取</w:t>
      </w:r>
      <w:r>
        <w:rPr>
          <w:rFonts w:ascii="仿宋_GB2312" w:eastAsia="仿宋_GB2312" w:hAnsi="inherit" w:cs="宋体" w:hint="eastAsia"/>
          <w:kern w:val="0"/>
          <w:sz w:val="32"/>
          <w:szCs w:val="32"/>
        </w:rPr>
        <w:t>线下申报和网上系统</w:t>
      </w:r>
      <w:r>
        <w:rPr>
          <w:rFonts w:ascii="仿宋_GB2312" w:eastAsia="仿宋_GB2312" w:hAnsi="inherit" w:cs="宋体" w:hint="eastAsia"/>
          <w:kern w:val="0"/>
          <w:sz w:val="32"/>
          <w:szCs w:val="32"/>
        </w:rPr>
        <w:t>申报</w:t>
      </w:r>
      <w:r>
        <w:rPr>
          <w:rFonts w:ascii="仿宋_GB2312" w:eastAsia="仿宋_GB2312" w:hAnsi="inherit" w:cs="宋体" w:hint="eastAsia"/>
          <w:kern w:val="0"/>
          <w:sz w:val="32"/>
          <w:szCs w:val="32"/>
        </w:rPr>
        <w:t>结合</w:t>
      </w:r>
      <w:r>
        <w:rPr>
          <w:rFonts w:ascii="仿宋_GB2312" w:eastAsia="仿宋_GB2312" w:hAnsi="inherit" w:cs="宋体" w:hint="eastAsia"/>
          <w:kern w:val="0"/>
          <w:sz w:val="32"/>
          <w:szCs w:val="32"/>
        </w:rPr>
        <w:t>的方式。</w:t>
      </w:r>
      <w:r>
        <w:rPr>
          <w:rFonts w:ascii="仿宋_GB2312" w:eastAsia="仿宋_GB2312" w:hAnsi="inherit" w:cs="宋体" w:hint="eastAsia"/>
          <w:kern w:val="0"/>
          <w:sz w:val="32"/>
          <w:szCs w:val="32"/>
        </w:rPr>
        <w:t>整体申报流程如下：</w:t>
      </w:r>
    </w:p>
    <w:p w:rsidR="00C04D04" w:rsidRDefault="008509B9">
      <w:pPr>
        <w:widowControl/>
        <w:shd w:val="clear" w:color="auto" w:fill="FFFFFF"/>
        <w:spacing w:line="560" w:lineRule="exact"/>
        <w:ind w:firstLineChars="200" w:firstLine="640"/>
        <w:rPr>
          <w:rFonts w:ascii="仿宋_GB2312" w:eastAsia="仿宋_GB2312" w:hAnsi="inherit" w:cs="宋体" w:hint="eastAsia"/>
          <w:kern w:val="0"/>
          <w:sz w:val="32"/>
          <w:szCs w:val="32"/>
        </w:rPr>
      </w:pPr>
      <w:r>
        <w:rPr>
          <w:rFonts w:ascii="仿宋_GB2312" w:eastAsia="仿宋_GB2312" w:hAnsi="inherit" w:cs="宋体" w:hint="eastAsia"/>
          <w:kern w:val="0"/>
          <w:sz w:val="32"/>
          <w:szCs w:val="32"/>
        </w:rPr>
        <w:t>步骤一：符合申报条件的申请人按照要求线下填写申报材料（见附件</w:t>
      </w:r>
      <w:r>
        <w:rPr>
          <w:rFonts w:ascii="仿宋_GB2312" w:eastAsia="仿宋_GB2312" w:hAnsi="inherit" w:cs="宋体" w:hint="eastAsia"/>
          <w:kern w:val="0"/>
          <w:sz w:val="32"/>
          <w:szCs w:val="32"/>
        </w:rPr>
        <w:t>1-2</w:t>
      </w:r>
      <w:r>
        <w:rPr>
          <w:rFonts w:ascii="仿宋_GB2312" w:eastAsia="仿宋_GB2312" w:hAnsi="inherit" w:cs="宋体" w:hint="eastAsia"/>
          <w:kern w:val="0"/>
          <w:sz w:val="32"/>
          <w:szCs w:val="32"/>
        </w:rPr>
        <w:t>），并上报所在学院。</w:t>
      </w:r>
    </w:p>
    <w:p w:rsidR="00C04D04" w:rsidRDefault="008509B9">
      <w:pPr>
        <w:widowControl/>
        <w:shd w:val="clear" w:color="auto" w:fill="FFFFFF"/>
        <w:spacing w:line="560" w:lineRule="exact"/>
        <w:ind w:firstLineChars="200" w:firstLine="640"/>
        <w:rPr>
          <w:rFonts w:ascii="仿宋_GB2312" w:eastAsia="仿宋_GB2312" w:hAnsi="inherit" w:cs="宋体" w:hint="eastAsia"/>
          <w:kern w:val="0"/>
          <w:sz w:val="32"/>
          <w:szCs w:val="32"/>
        </w:rPr>
      </w:pPr>
      <w:r>
        <w:rPr>
          <w:rFonts w:ascii="仿宋_GB2312" w:eastAsia="仿宋_GB2312" w:hAnsi="inherit" w:cs="宋体" w:hint="eastAsia"/>
          <w:kern w:val="0"/>
          <w:sz w:val="32"/>
          <w:szCs w:val="32"/>
        </w:rPr>
        <w:t>步骤二：学院对申报材料进行审核。对于限项的项目，由学院组织，综合学院整体情况，择优将电子版申报材料推荐至科研院。</w:t>
      </w:r>
    </w:p>
    <w:p w:rsidR="00C04D04" w:rsidRDefault="008509B9">
      <w:pPr>
        <w:widowControl/>
        <w:shd w:val="clear" w:color="auto" w:fill="FFFFFF"/>
        <w:spacing w:line="560" w:lineRule="exact"/>
        <w:ind w:firstLineChars="200" w:firstLine="640"/>
        <w:rPr>
          <w:rFonts w:ascii="仿宋_GB2312" w:eastAsia="仿宋_GB2312" w:hAnsi="inherit" w:cs="宋体" w:hint="eastAsia"/>
          <w:kern w:val="0"/>
          <w:sz w:val="32"/>
          <w:szCs w:val="32"/>
        </w:rPr>
      </w:pPr>
      <w:r>
        <w:rPr>
          <w:rFonts w:ascii="仿宋_GB2312" w:eastAsia="仿宋_GB2312" w:hAnsi="inherit" w:cs="宋体" w:hint="eastAsia"/>
          <w:kern w:val="0"/>
          <w:sz w:val="32"/>
          <w:szCs w:val="32"/>
        </w:rPr>
        <w:t>步骤三：科研院按照河北省教育厅分配指标，进行评审推荐，经公示环节后，推荐项目至省教育厅。</w:t>
      </w:r>
    </w:p>
    <w:p w:rsidR="00C04D04" w:rsidRDefault="008509B9">
      <w:pPr>
        <w:widowControl/>
        <w:shd w:val="clear" w:color="auto" w:fill="FFFFFF"/>
        <w:spacing w:line="560" w:lineRule="exact"/>
        <w:ind w:firstLineChars="200" w:firstLine="640"/>
        <w:rPr>
          <w:rFonts w:ascii="仿宋_GB2312" w:eastAsia="仿宋_GB2312" w:hAnsi="inherit" w:cs="宋体" w:hint="eastAsia"/>
          <w:kern w:val="0"/>
          <w:sz w:val="32"/>
          <w:szCs w:val="32"/>
        </w:rPr>
      </w:pPr>
      <w:r>
        <w:rPr>
          <w:rFonts w:ascii="仿宋_GB2312" w:eastAsia="仿宋_GB2312" w:hAnsi="inherit" w:cs="宋体" w:hint="eastAsia"/>
          <w:kern w:val="0"/>
          <w:sz w:val="32"/>
          <w:szCs w:val="32"/>
        </w:rPr>
        <w:t>步骤四：被推荐至省教育厅的项目申请人，登陆项目申报系统。进入“申请书管理”栏目，选择“申请书在线填报”子栏目，在批次规定的时间内完成申请书内容，然后点击“提交”操作完成申请书的提交，等待本单位科研部门审核，通过后形成带水</w:t>
      </w:r>
      <w:r>
        <w:rPr>
          <w:rFonts w:ascii="仿宋_GB2312" w:eastAsia="仿宋_GB2312" w:hAnsi="inherit" w:cs="宋体" w:hint="eastAsia"/>
          <w:kern w:val="0"/>
          <w:sz w:val="32"/>
          <w:szCs w:val="32"/>
        </w:rPr>
        <w:t>印的申报材料，具体操作流程请查看附件</w:t>
      </w:r>
      <w:r>
        <w:rPr>
          <w:rFonts w:ascii="仿宋_GB2312" w:eastAsia="仿宋_GB2312" w:hAnsi="inherit" w:cs="宋体" w:hint="eastAsia"/>
          <w:kern w:val="0"/>
          <w:sz w:val="32"/>
          <w:szCs w:val="32"/>
        </w:rPr>
        <w:t>6</w:t>
      </w:r>
      <w:r>
        <w:rPr>
          <w:rFonts w:ascii="仿宋_GB2312" w:eastAsia="仿宋_GB2312" w:hAnsi="inherit" w:cs="宋体" w:hint="eastAsia"/>
          <w:kern w:val="0"/>
          <w:sz w:val="32"/>
          <w:szCs w:val="32"/>
        </w:rPr>
        <w:t>。</w:t>
      </w:r>
    </w:p>
    <w:p w:rsidR="00C04D04" w:rsidRDefault="008509B9">
      <w:pPr>
        <w:widowControl/>
        <w:shd w:val="clear" w:color="auto" w:fill="FFFFFF"/>
        <w:spacing w:line="560" w:lineRule="exact"/>
        <w:ind w:firstLineChars="200" w:firstLine="640"/>
        <w:rPr>
          <w:rFonts w:ascii="仿宋_GB2312" w:eastAsia="仿宋_GB2312" w:hAnsi="inherit" w:cs="宋体" w:hint="eastAsia"/>
          <w:b/>
          <w:bCs/>
          <w:kern w:val="0"/>
          <w:sz w:val="32"/>
          <w:szCs w:val="32"/>
        </w:rPr>
      </w:pPr>
      <w:r>
        <w:rPr>
          <w:rFonts w:ascii="仿宋_GB2312" w:eastAsia="仿宋_GB2312" w:hAnsi="inherit" w:cs="宋体" w:hint="eastAsia"/>
          <w:kern w:val="0"/>
          <w:sz w:val="32"/>
          <w:szCs w:val="32"/>
        </w:rPr>
        <w:t>科学技术类项目申报登陆河北省教育厅科技研究计划项目业务平台（</w:t>
      </w:r>
      <w:r>
        <w:rPr>
          <w:rFonts w:ascii="仿宋_GB2312" w:eastAsia="仿宋_GB2312" w:hAnsi="inherit" w:cs="宋体" w:hint="eastAsia"/>
          <w:kern w:val="0"/>
          <w:sz w:val="32"/>
          <w:szCs w:val="32"/>
        </w:rPr>
        <w:t>http://kjxm.hee.gov.cn</w:t>
      </w:r>
      <w:r>
        <w:rPr>
          <w:rFonts w:ascii="仿宋_GB2312" w:eastAsia="仿宋_GB2312" w:hAnsi="inherit" w:cs="宋体" w:hint="eastAsia"/>
          <w:kern w:val="0"/>
          <w:sz w:val="32"/>
          <w:szCs w:val="32"/>
        </w:rPr>
        <w:t>）</w:t>
      </w:r>
      <w:r>
        <w:rPr>
          <w:rFonts w:ascii="仿宋_GB2312" w:eastAsia="仿宋_GB2312" w:hAnsi="inherit" w:cs="宋体" w:hint="eastAsia"/>
          <w:kern w:val="0"/>
          <w:sz w:val="32"/>
          <w:szCs w:val="32"/>
        </w:rPr>
        <w:t xml:space="preserve">, </w:t>
      </w:r>
      <w:r>
        <w:rPr>
          <w:rFonts w:ascii="仿宋_GB2312" w:eastAsia="仿宋_GB2312" w:hAnsi="inherit" w:cs="宋体" w:hint="eastAsia"/>
          <w:kern w:val="0"/>
          <w:sz w:val="32"/>
          <w:szCs w:val="32"/>
        </w:rPr>
        <w:t>人文社会科学类项</w:t>
      </w:r>
      <w:r>
        <w:rPr>
          <w:rFonts w:ascii="仿宋_GB2312" w:eastAsia="仿宋_GB2312" w:hAnsi="inherit" w:cs="宋体" w:hint="eastAsia"/>
          <w:kern w:val="0"/>
          <w:sz w:val="32"/>
          <w:szCs w:val="32"/>
        </w:rPr>
        <w:lastRenderedPageBreak/>
        <w:t>目申报登陆河北省教育厅人文社科研究计划项目业务平台（</w:t>
      </w:r>
      <w:r>
        <w:rPr>
          <w:rFonts w:ascii="仿宋_GB2312" w:eastAsia="仿宋_GB2312" w:hAnsi="inherit" w:cs="宋体" w:hint="eastAsia"/>
          <w:kern w:val="0"/>
          <w:sz w:val="32"/>
          <w:szCs w:val="32"/>
        </w:rPr>
        <w:t>http://skxm.hee.gov.cn</w:t>
      </w:r>
      <w:r>
        <w:rPr>
          <w:rFonts w:ascii="仿宋_GB2312" w:eastAsia="仿宋_GB2312" w:hAnsi="inherit" w:cs="宋体" w:hint="eastAsia"/>
          <w:kern w:val="0"/>
          <w:sz w:val="32"/>
          <w:szCs w:val="32"/>
        </w:rPr>
        <w:t>）。</w:t>
      </w:r>
      <w:r>
        <w:rPr>
          <w:rFonts w:ascii="仿宋_GB2312" w:eastAsia="仿宋_GB2312" w:hAnsi="inherit" w:cs="宋体" w:hint="eastAsia"/>
          <w:kern w:val="0"/>
          <w:sz w:val="32"/>
          <w:szCs w:val="32"/>
        </w:rPr>
        <w:t xml:space="preserve"> </w:t>
      </w:r>
    </w:p>
    <w:p w:rsidR="00C04D04" w:rsidRDefault="008509B9">
      <w:pPr>
        <w:widowControl/>
        <w:shd w:val="clear" w:color="auto" w:fill="FFFFFF"/>
        <w:spacing w:line="560" w:lineRule="exact"/>
        <w:ind w:firstLineChars="200" w:firstLine="643"/>
        <w:rPr>
          <w:rFonts w:ascii="仿宋_GB2312" w:eastAsia="仿宋_GB2312" w:hAnsi="inherit" w:cs="宋体" w:hint="eastAsia"/>
          <w:kern w:val="0"/>
          <w:sz w:val="24"/>
          <w:szCs w:val="24"/>
        </w:rPr>
      </w:pPr>
      <w:r>
        <w:rPr>
          <w:rFonts w:ascii="仿宋_GB2312" w:eastAsia="仿宋_GB2312" w:hAnsi="inherit" w:cs="宋体" w:hint="eastAsia"/>
          <w:b/>
          <w:bCs/>
          <w:kern w:val="0"/>
          <w:sz w:val="32"/>
          <w:szCs w:val="32"/>
        </w:rPr>
        <w:t>四、截止时间</w:t>
      </w:r>
    </w:p>
    <w:p w:rsidR="00C04D04" w:rsidRDefault="00012492">
      <w:pPr>
        <w:widowControl/>
        <w:ind w:firstLineChars="200" w:firstLine="640"/>
        <w:jc w:val="left"/>
        <w:rPr>
          <w:rFonts w:ascii="仿宋" w:eastAsia="仿宋" w:hAnsi="仿宋" w:cs="仿宋"/>
          <w:color w:val="000000"/>
          <w:kern w:val="0"/>
          <w:sz w:val="32"/>
          <w:szCs w:val="32"/>
          <w:lang w:bidi="ar"/>
        </w:rPr>
      </w:pPr>
      <w:r>
        <w:rPr>
          <w:rFonts w:ascii="仿宋" w:eastAsia="仿宋" w:hAnsi="仿宋" w:cs="仿宋" w:hint="eastAsia"/>
          <w:color w:val="000000"/>
          <w:kern w:val="0"/>
          <w:sz w:val="32"/>
          <w:szCs w:val="32"/>
          <w:lang w:bidi="ar"/>
        </w:rPr>
        <w:t>各学院推荐</w:t>
      </w:r>
      <w:r>
        <w:rPr>
          <w:rFonts w:ascii="仿宋" w:eastAsia="仿宋" w:hAnsi="仿宋" w:cs="仿宋" w:hint="eastAsia"/>
          <w:color w:val="000000"/>
          <w:kern w:val="0"/>
          <w:sz w:val="32"/>
          <w:szCs w:val="32"/>
          <w:lang w:bidi="ar"/>
        </w:rPr>
        <w:t>的科学技术类</w:t>
      </w:r>
      <w:r>
        <w:rPr>
          <w:rFonts w:ascii="仿宋" w:eastAsia="仿宋" w:hAnsi="仿宋" w:cs="仿宋"/>
          <w:color w:val="000000"/>
          <w:kern w:val="0"/>
          <w:sz w:val="32"/>
          <w:szCs w:val="32"/>
          <w:lang w:bidi="ar"/>
        </w:rPr>
        <w:t>项目电子版</w:t>
      </w:r>
      <w:r>
        <w:rPr>
          <w:rFonts w:ascii="仿宋" w:eastAsia="仿宋" w:hAnsi="仿宋" w:cs="仿宋"/>
          <w:color w:val="000000"/>
          <w:kern w:val="0"/>
          <w:sz w:val="32"/>
          <w:szCs w:val="32"/>
          <w:lang w:bidi="ar"/>
        </w:rPr>
        <w:t>材料</w:t>
      </w:r>
      <w:r>
        <w:rPr>
          <w:rFonts w:ascii="仿宋" w:eastAsia="仿宋" w:hAnsi="仿宋" w:cs="仿宋" w:hint="eastAsia"/>
          <w:color w:val="000000"/>
          <w:kern w:val="0"/>
          <w:sz w:val="32"/>
          <w:szCs w:val="32"/>
          <w:lang w:bidi="ar"/>
        </w:rPr>
        <w:t>提交时间为</w:t>
      </w:r>
      <w:r w:rsidR="008509B9">
        <w:rPr>
          <w:rFonts w:ascii="仿宋" w:eastAsia="仿宋" w:hAnsi="仿宋" w:cs="仿宋" w:hint="eastAsia"/>
          <w:color w:val="000000"/>
          <w:kern w:val="0"/>
          <w:sz w:val="32"/>
          <w:szCs w:val="32"/>
          <w:lang w:bidi="ar"/>
        </w:rPr>
        <w:t>2022</w:t>
      </w:r>
      <w:r w:rsidR="008509B9">
        <w:rPr>
          <w:rFonts w:ascii="仿宋" w:eastAsia="仿宋" w:hAnsi="仿宋" w:cs="仿宋" w:hint="eastAsia"/>
          <w:color w:val="000000"/>
          <w:kern w:val="0"/>
          <w:sz w:val="32"/>
          <w:szCs w:val="32"/>
          <w:lang w:bidi="ar"/>
        </w:rPr>
        <w:t>年</w:t>
      </w:r>
      <w:r w:rsidR="008509B9">
        <w:rPr>
          <w:rFonts w:ascii="仿宋" w:eastAsia="仿宋" w:hAnsi="仿宋" w:cs="仿宋" w:hint="eastAsia"/>
          <w:color w:val="000000"/>
          <w:kern w:val="0"/>
          <w:sz w:val="32"/>
          <w:szCs w:val="32"/>
          <w:lang w:bidi="ar"/>
        </w:rPr>
        <w:t>2</w:t>
      </w:r>
      <w:r w:rsidR="008509B9">
        <w:rPr>
          <w:rFonts w:ascii="仿宋" w:eastAsia="仿宋" w:hAnsi="仿宋" w:cs="仿宋" w:hint="eastAsia"/>
          <w:color w:val="000000"/>
          <w:kern w:val="0"/>
          <w:sz w:val="32"/>
          <w:szCs w:val="32"/>
          <w:lang w:bidi="ar"/>
        </w:rPr>
        <w:t>月</w:t>
      </w:r>
      <w:r w:rsidR="008509B9">
        <w:rPr>
          <w:rFonts w:ascii="仿宋" w:eastAsia="仿宋" w:hAnsi="仿宋" w:cs="仿宋" w:hint="eastAsia"/>
          <w:color w:val="000000"/>
          <w:kern w:val="0"/>
          <w:sz w:val="32"/>
          <w:szCs w:val="32"/>
          <w:lang w:bidi="ar"/>
        </w:rPr>
        <w:t>11</w:t>
      </w:r>
      <w:r w:rsidR="008509B9">
        <w:rPr>
          <w:rFonts w:ascii="仿宋" w:eastAsia="仿宋" w:hAnsi="仿宋" w:cs="仿宋" w:hint="eastAsia"/>
          <w:color w:val="000000"/>
          <w:kern w:val="0"/>
          <w:sz w:val="32"/>
          <w:szCs w:val="32"/>
          <w:lang w:bidi="ar"/>
        </w:rPr>
        <w:t>日</w:t>
      </w:r>
      <w:r>
        <w:rPr>
          <w:rFonts w:ascii="仿宋" w:eastAsia="仿宋" w:hAnsi="仿宋" w:cs="仿宋" w:hint="eastAsia"/>
          <w:color w:val="000000"/>
          <w:kern w:val="0"/>
          <w:sz w:val="32"/>
          <w:szCs w:val="32"/>
          <w:lang w:bidi="ar"/>
        </w:rPr>
        <w:t>前</w:t>
      </w:r>
      <w:r w:rsidR="008509B9">
        <w:rPr>
          <w:rFonts w:ascii="仿宋" w:eastAsia="仿宋" w:hAnsi="仿宋" w:cs="仿宋" w:hint="eastAsia"/>
          <w:color w:val="000000"/>
          <w:kern w:val="0"/>
          <w:sz w:val="32"/>
          <w:szCs w:val="32"/>
          <w:lang w:bidi="ar"/>
        </w:rPr>
        <w:t>；</w:t>
      </w:r>
    </w:p>
    <w:p w:rsidR="00012492" w:rsidRPr="00012492" w:rsidRDefault="00012492">
      <w:pPr>
        <w:widowControl/>
        <w:ind w:firstLineChars="200" w:firstLine="640"/>
        <w:jc w:val="left"/>
        <w:rPr>
          <w:rFonts w:ascii="仿宋" w:eastAsia="仿宋" w:hAnsi="仿宋" w:cs="仿宋" w:hint="eastAsia"/>
          <w:color w:val="000000"/>
          <w:kern w:val="0"/>
          <w:sz w:val="32"/>
          <w:szCs w:val="32"/>
          <w:lang w:bidi="ar"/>
        </w:rPr>
      </w:pPr>
      <w:r>
        <w:rPr>
          <w:rFonts w:ascii="仿宋" w:eastAsia="仿宋" w:hAnsi="仿宋" w:cs="仿宋" w:hint="eastAsia"/>
          <w:color w:val="000000"/>
          <w:kern w:val="0"/>
          <w:sz w:val="32"/>
          <w:szCs w:val="32"/>
          <w:lang w:bidi="ar"/>
        </w:rPr>
        <w:t>人文</w:t>
      </w:r>
      <w:r>
        <w:rPr>
          <w:rFonts w:ascii="仿宋" w:eastAsia="仿宋" w:hAnsi="仿宋" w:cs="仿宋"/>
          <w:color w:val="000000"/>
          <w:kern w:val="0"/>
          <w:sz w:val="32"/>
          <w:szCs w:val="32"/>
          <w:lang w:bidi="ar"/>
        </w:rPr>
        <w:t>社会科学类项目</w:t>
      </w:r>
      <w:r>
        <w:rPr>
          <w:rFonts w:ascii="仿宋" w:eastAsia="仿宋" w:hAnsi="仿宋" w:cs="仿宋" w:hint="eastAsia"/>
          <w:color w:val="000000"/>
          <w:kern w:val="0"/>
          <w:sz w:val="32"/>
          <w:szCs w:val="32"/>
          <w:lang w:bidi="ar"/>
        </w:rPr>
        <w:t>电子版</w:t>
      </w:r>
      <w:r>
        <w:rPr>
          <w:rFonts w:ascii="仿宋" w:eastAsia="仿宋" w:hAnsi="仿宋" w:cs="仿宋"/>
          <w:color w:val="000000"/>
          <w:kern w:val="0"/>
          <w:sz w:val="32"/>
          <w:szCs w:val="32"/>
          <w:lang w:bidi="ar"/>
        </w:rPr>
        <w:t>材料提交时间</w:t>
      </w:r>
      <w:r>
        <w:rPr>
          <w:rFonts w:ascii="仿宋" w:eastAsia="仿宋" w:hAnsi="仿宋" w:cs="仿宋" w:hint="eastAsia"/>
          <w:color w:val="000000"/>
          <w:kern w:val="0"/>
          <w:sz w:val="32"/>
          <w:szCs w:val="32"/>
          <w:lang w:bidi="ar"/>
        </w:rPr>
        <w:t>为2022年2月7日</w:t>
      </w:r>
      <w:r>
        <w:rPr>
          <w:rFonts w:ascii="仿宋" w:eastAsia="仿宋" w:hAnsi="仿宋" w:cs="仿宋"/>
          <w:color w:val="000000"/>
          <w:kern w:val="0"/>
          <w:sz w:val="32"/>
          <w:szCs w:val="32"/>
          <w:lang w:bidi="ar"/>
        </w:rPr>
        <w:t>前</w:t>
      </w:r>
      <w:r>
        <w:rPr>
          <w:rFonts w:ascii="仿宋" w:eastAsia="仿宋" w:hAnsi="仿宋" w:cs="仿宋" w:hint="eastAsia"/>
          <w:color w:val="000000"/>
          <w:kern w:val="0"/>
          <w:sz w:val="32"/>
          <w:szCs w:val="32"/>
          <w:lang w:bidi="ar"/>
        </w:rPr>
        <w:t>；</w:t>
      </w:r>
    </w:p>
    <w:p w:rsidR="00C04D04" w:rsidRDefault="008509B9">
      <w:pPr>
        <w:widowControl/>
        <w:ind w:firstLineChars="200" w:firstLine="640"/>
        <w:jc w:val="left"/>
      </w:pPr>
      <w:r>
        <w:rPr>
          <w:rFonts w:ascii="仿宋" w:eastAsia="仿宋" w:hAnsi="仿宋" w:cs="仿宋" w:hint="eastAsia"/>
          <w:color w:val="000000"/>
          <w:kern w:val="0"/>
          <w:sz w:val="32"/>
          <w:szCs w:val="32"/>
          <w:lang w:bidi="ar"/>
        </w:rPr>
        <w:t>被推荐至教育厅的项目申请人系统填报时间：</w:t>
      </w:r>
      <w:r>
        <w:rPr>
          <w:rFonts w:ascii="仿宋" w:eastAsia="仿宋" w:hAnsi="仿宋" w:cs="仿宋"/>
          <w:color w:val="000000"/>
          <w:kern w:val="0"/>
          <w:sz w:val="32"/>
          <w:szCs w:val="32"/>
          <w:lang w:bidi="ar"/>
        </w:rPr>
        <w:t>科学技术</w:t>
      </w:r>
      <w:r>
        <w:rPr>
          <w:rFonts w:ascii="仿宋" w:eastAsia="仿宋" w:hAnsi="仿宋" w:cs="仿宋" w:hint="eastAsia"/>
          <w:color w:val="000000"/>
          <w:kern w:val="0"/>
          <w:sz w:val="32"/>
          <w:szCs w:val="32"/>
          <w:lang w:bidi="ar"/>
        </w:rPr>
        <w:t>类项目网上申报</w:t>
      </w:r>
      <w:r w:rsidR="00012492">
        <w:rPr>
          <w:rFonts w:ascii="仿宋" w:eastAsia="仿宋" w:hAnsi="仿宋" w:cs="仿宋" w:hint="eastAsia"/>
          <w:color w:val="000000"/>
          <w:kern w:val="0"/>
          <w:sz w:val="32"/>
          <w:szCs w:val="32"/>
          <w:lang w:bidi="ar"/>
        </w:rPr>
        <w:t>截止</w:t>
      </w:r>
      <w:r>
        <w:rPr>
          <w:rFonts w:ascii="仿宋" w:eastAsia="仿宋" w:hAnsi="仿宋" w:cs="仿宋" w:hint="eastAsia"/>
          <w:color w:val="000000"/>
          <w:kern w:val="0"/>
          <w:sz w:val="32"/>
          <w:szCs w:val="32"/>
          <w:lang w:bidi="ar"/>
        </w:rPr>
        <w:t>时间为</w:t>
      </w:r>
      <w:r>
        <w:rPr>
          <w:rFonts w:ascii="仿宋" w:eastAsia="仿宋" w:hAnsi="仿宋" w:cs="仿宋" w:hint="eastAsia"/>
          <w:color w:val="000000"/>
          <w:kern w:val="0"/>
          <w:sz w:val="32"/>
          <w:szCs w:val="32"/>
          <w:lang w:bidi="ar"/>
        </w:rPr>
        <w:t>2022</w:t>
      </w:r>
      <w:r>
        <w:rPr>
          <w:rFonts w:ascii="仿宋" w:eastAsia="仿宋" w:hAnsi="仿宋" w:cs="仿宋" w:hint="eastAsia"/>
          <w:color w:val="000000"/>
          <w:kern w:val="0"/>
          <w:sz w:val="32"/>
          <w:szCs w:val="32"/>
          <w:lang w:bidi="ar"/>
        </w:rPr>
        <w:t>年</w:t>
      </w:r>
      <w:r>
        <w:rPr>
          <w:rFonts w:ascii="仿宋" w:eastAsia="仿宋" w:hAnsi="仿宋" w:cs="仿宋" w:hint="eastAsia"/>
          <w:color w:val="000000"/>
          <w:kern w:val="0"/>
          <w:sz w:val="32"/>
          <w:szCs w:val="32"/>
          <w:lang w:bidi="ar"/>
        </w:rPr>
        <w:t>2</w:t>
      </w:r>
      <w:r>
        <w:rPr>
          <w:rFonts w:ascii="仿宋" w:eastAsia="仿宋" w:hAnsi="仿宋" w:cs="仿宋" w:hint="eastAsia"/>
          <w:color w:val="000000"/>
          <w:kern w:val="0"/>
          <w:sz w:val="32"/>
          <w:szCs w:val="32"/>
          <w:lang w:bidi="ar"/>
        </w:rPr>
        <w:t>月</w:t>
      </w:r>
      <w:r>
        <w:rPr>
          <w:rFonts w:ascii="仿宋" w:eastAsia="仿宋" w:hAnsi="仿宋" w:cs="仿宋" w:hint="eastAsia"/>
          <w:color w:val="000000"/>
          <w:kern w:val="0"/>
          <w:sz w:val="32"/>
          <w:szCs w:val="32"/>
          <w:lang w:bidi="ar"/>
        </w:rPr>
        <w:t>2</w:t>
      </w:r>
      <w:r w:rsidR="00012492">
        <w:rPr>
          <w:rFonts w:ascii="仿宋" w:eastAsia="仿宋" w:hAnsi="仿宋" w:cs="仿宋"/>
          <w:color w:val="000000"/>
          <w:kern w:val="0"/>
          <w:sz w:val="32"/>
          <w:szCs w:val="32"/>
          <w:lang w:bidi="ar"/>
        </w:rPr>
        <w:t>0</w:t>
      </w:r>
      <w:r>
        <w:rPr>
          <w:rFonts w:ascii="仿宋" w:eastAsia="仿宋" w:hAnsi="仿宋" w:cs="仿宋" w:hint="eastAsia"/>
          <w:color w:val="000000"/>
          <w:kern w:val="0"/>
          <w:sz w:val="32"/>
          <w:szCs w:val="32"/>
          <w:lang w:bidi="ar"/>
        </w:rPr>
        <w:t>日，人文社会科学类项目网上申报</w:t>
      </w:r>
      <w:r w:rsidR="00012492">
        <w:rPr>
          <w:rFonts w:ascii="仿宋" w:eastAsia="仿宋" w:hAnsi="仿宋" w:cs="仿宋" w:hint="eastAsia"/>
          <w:color w:val="000000"/>
          <w:kern w:val="0"/>
          <w:sz w:val="32"/>
          <w:szCs w:val="32"/>
          <w:lang w:bidi="ar"/>
        </w:rPr>
        <w:t>截止</w:t>
      </w:r>
      <w:bookmarkStart w:id="0" w:name="_GoBack"/>
      <w:bookmarkEnd w:id="0"/>
      <w:r>
        <w:rPr>
          <w:rFonts w:ascii="仿宋" w:eastAsia="仿宋" w:hAnsi="仿宋" w:cs="仿宋" w:hint="eastAsia"/>
          <w:color w:val="000000"/>
          <w:kern w:val="0"/>
          <w:sz w:val="32"/>
          <w:szCs w:val="32"/>
          <w:lang w:bidi="ar"/>
        </w:rPr>
        <w:t>时间为</w:t>
      </w:r>
      <w:r>
        <w:rPr>
          <w:rFonts w:ascii="仿宋" w:eastAsia="仿宋" w:hAnsi="仿宋" w:cs="仿宋" w:hint="eastAsia"/>
          <w:color w:val="000000"/>
          <w:kern w:val="0"/>
          <w:sz w:val="32"/>
          <w:szCs w:val="32"/>
          <w:lang w:bidi="ar"/>
        </w:rPr>
        <w:t>2022</w:t>
      </w:r>
      <w:r>
        <w:rPr>
          <w:rFonts w:ascii="仿宋" w:eastAsia="仿宋" w:hAnsi="仿宋" w:cs="仿宋" w:hint="eastAsia"/>
          <w:color w:val="000000"/>
          <w:kern w:val="0"/>
          <w:sz w:val="32"/>
          <w:szCs w:val="32"/>
          <w:lang w:bidi="ar"/>
        </w:rPr>
        <w:t>年</w:t>
      </w:r>
      <w:r>
        <w:rPr>
          <w:rFonts w:ascii="仿宋" w:eastAsia="仿宋" w:hAnsi="仿宋" w:cs="仿宋" w:hint="eastAsia"/>
          <w:color w:val="000000"/>
          <w:kern w:val="0"/>
          <w:sz w:val="32"/>
          <w:szCs w:val="32"/>
          <w:lang w:bidi="ar"/>
        </w:rPr>
        <w:t>2</w:t>
      </w:r>
      <w:r>
        <w:rPr>
          <w:rFonts w:ascii="仿宋" w:eastAsia="仿宋" w:hAnsi="仿宋" w:cs="仿宋" w:hint="eastAsia"/>
          <w:color w:val="000000"/>
          <w:kern w:val="0"/>
          <w:sz w:val="32"/>
          <w:szCs w:val="32"/>
          <w:lang w:bidi="ar"/>
        </w:rPr>
        <w:t>月</w:t>
      </w:r>
      <w:r>
        <w:rPr>
          <w:rFonts w:ascii="仿宋" w:eastAsia="仿宋" w:hAnsi="仿宋" w:cs="仿宋" w:hint="eastAsia"/>
          <w:color w:val="000000"/>
          <w:kern w:val="0"/>
          <w:sz w:val="32"/>
          <w:szCs w:val="32"/>
          <w:lang w:bidi="ar"/>
        </w:rPr>
        <w:t>1</w:t>
      </w:r>
      <w:r w:rsidR="00012492">
        <w:rPr>
          <w:rFonts w:ascii="仿宋" w:eastAsia="仿宋" w:hAnsi="仿宋" w:cs="仿宋"/>
          <w:color w:val="000000"/>
          <w:kern w:val="0"/>
          <w:sz w:val="32"/>
          <w:szCs w:val="32"/>
          <w:lang w:bidi="ar"/>
        </w:rPr>
        <w:t>6</w:t>
      </w:r>
      <w:r>
        <w:rPr>
          <w:rFonts w:ascii="仿宋" w:eastAsia="仿宋" w:hAnsi="仿宋" w:cs="仿宋" w:hint="eastAsia"/>
          <w:color w:val="000000"/>
          <w:kern w:val="0"/>
          <w:sz w:val="32"/>
          <w:szCs w:val="32"/>
          <w:lang w:bidi="ar"/>
        </w:rPr>
        <w:t>日；</w:t>
      </w:r>
    </w:p>
    <w:p w:rsidR="00C04D04" w:rsidRDefault="008509B9">
      <w:pPr>
        <w:widowControl/>
        <w:shd w:val="clear" w:color="auto" w:fill="FFFFFF"/>
        <w:spacing w:line="560" w:lineRule="exact"/>
        <w:ind w:firstLineChars="200" w:firstLine="640"/>
        <w:rPr>
          <w:rFonts w:ascii="仿宋_GB2312" w:eastAsia="仿宋_GB2312" w:hAnsi="inherit" w:cs="宋体" w:hint="eastAsia"/>
          <w:kern w:val="0"/>
          <w:sz w:val="24"/>
          <w:szCs w:val="24"/>
        </w:rPr>
      </w:pPr>
      <w:r>
        <w:rPr>
          <w:rFonts w:ascii="仿宋_GB2312" w:eastAsia="仿宋_GB2312" w:hAnsi="inherit" w:cs="宋体" w:hint="eastAsia"/>
          <w:kern w:val="0"/>
          <w:sz w:val="32"/>
          <w:szCs w:val="32"/>
        </w:rPr>
        <w:t>纸质</w:t>
      </w:r>
      <w:r>
        <w:rPr>
          <w:rFonts w:ascii="仿宋_GB2312" w:eastAsia="仿宋_GB2312" w:hAnsi="inherit" w:cs="宋体" w:hint="eastAsia"/>
          <w:kern w:val="0"/>
          <w:sz w:val="32"/>
          <w:szCs w:val="32"/>
        </w:rPr>
        <w:t>材料提交截止时间：</w:t>
      </w:r>
      <w:r>
        <w:rPr>
          <w:rFonts w:ascii="仿宋_GB2312" w:eastAsia="仿宋_GB2312" w:hAnsi="inherit" w:cs="宋体" w:hint="eastAsia"/>
          <w:kern w:val="0"/>
          <w:sz w:val="32"/>
          <w:szCs w:val="32"/>
        </w:rPr>
        <w:t>202</w:t>
      </w:r>
      <w:r>
        <w:rPr>
          <w:rFonts w:ascii="仿宋_GB2312" w:eastAsia="仿宋_GB2312" w:hAnsi="inherit" w:cs="宋体" w:hint="eastAsia"/>
          <w:kern w:val="0"/>
          <w:sz w:val="32"/>
          <w:szCs w:val="32"/>
        </w:rPr>
        <w:t>2</w:t>
      </w:r>
      <w:r>
        <w:rPr>
          <w:rFonts w:ascii="仿宋_GB2312" w:eastAsia="仿宋_GB2312" w:hAnsi="inherit" w:cs="宋体" w:hint="eastAsia"/>
          <w:kern w:val="0"/>
          <w:sz w:val="32"/>
          <w:szCs w:val="32"/>
        </w:rPr>
        <w:t>年</w:t>
      </w:r>
      <w:r>
        <w:rPr>
          <w:rFonts w:ascii="仿宋_GB2312" w:eastAsia="仿宋_GB2312" w:hAnsi="inherit" w:cs="宋体" w:hint="eastAsia"/>
          <w:kern w:val="0"/>
          <w:sz w:val="32"/>
          <w:szCs w:val="32"/>
        </w:rPr>
        <w:t>2</w:t>
      </w:r>
      <w:r>
        <w:rPr>
          <w:rFonts w:ascii="仿宋_GB2312" w:eastAsia="仿宋_GB2312" w:hAnsi="inherit" w:cs="宋体" w:hint="eastAsia"/>
          <w:kern w:val="0"/>
          <w:sz w:val="32"/>
          <w:szCs w:val="32"/>
        </w:rPr>
        <w:t>月</w:t>
      </w:r>
      <w:r>
        <w:rPr>
          <w:rFonts w:ascii="仿宋_GB2312" w:eastAsia="仿宋_GB2312" w:hAnsi="inherit" w:cs="宋体" w:hint="eastAsia"/>
          <w:kern w:val="0"/>
          <w:sz w:val="32"/>
          <w:szCs w:val="32"/>
        </w:rPr>
        <w:t>23</w:t>
      </w:r>
      <w:r>
        <w:rPr>
          <w:rFonts w:ascii="仿宋_GB2312" w:eastAsia="仿宋_GB2312" w:hAnsi="inherit" w:cs="宋体" w:hint="eastAsia"/>
          <w:kern w:val="0"/>
          <w:sz w:val="32"/>
          <w:szCs w:val="32"/>
        </w:rPr>
        <w:t>日下午</w:t>
      </w:r>
      <w:r>
        <w:rPr>
          <w:rFonts w:ascii="仿宋_GB2312" w:eastAsia="仿宋_GB2312" w:hAnsi="inherit" w:cs="宋体" w:hint="eastAsia"/>
          <w:kern w:val="0"/>
          <w:sz w:val="32"/>
          <w:szCs w:val="32"/>
        </w:rPr>
        <w:t>5</w:t>
      </w:r>
      <w:r>
        <w:rPr>
          <w:rFonts w:ascii="仿宋_GB2312" w:eastAsia="仿宋_GB2312" w:hAnsi="inherit" w:cs="宋体" w:hint="eastAsia"/>
          <w:kern w:val="0"/>
          <w:sz w:val="32"/>
          <w:szCs w:val="32"/>
        </w:rPr>
        <w:t>点。</w:t>
      </w:r>
    </w:p>
    <w:p w:rsidR="00C04D04" w:rsidRDefault="008509B9">
      <w:pPr>
        <w:widowControl/>
        <w:shd w:val="clear" w:color="auto" w:fill="FFFFFF"/>
        <w:spacing w:line="560" w:lineRule="exact"/>
        <w:ind w:firstLineChars="200" w:firstLine="643"/>
        <w:rPr>
          <w:rFonts w:ascii="仿宋_GB2312" w:eastAsia="仿宋_GB2312" w:hAnsi="inherit" w:cs="宋体" w:hint="eastAsia"/>
          <w:kern w:val="0"/>
          <w:sz w:val="24"/>
          <w:szCs w:val="24"/>
        </w:rPr>
      </w:pPr>
      <w:r>
        <w:rPr>
          <w:rFonts w:ascii="仿宋_GB2312" w:eastAsia="仿宋_GB2312" w:hAnsi="inherit" w:cs="宋体" w:hint="eastAsia"/>
          <w:b/>
          <w:bCs/>
          <w:kern w:val="0"/>
          <w:sz w:val="32"/>
          <w:szCs w:val="32"/>
        </w:rPr>
        <w:t>五、申报材料</w:t>
      </w:r>
    </w:p>
    <w:p w:rsidR="00C04D04" w:rsidRDefault="008509B9">
      <w:pPr>
        <w:widowControl/>
        <w:shd w:val="clear" w:color="auto" w:fill="FFFFFF"/>
        <w:spacing w:line="560" w:lineRule="exact"/>
        <w:ind w:firstLineChars="200" w:firstLine="640"/>
        <w:rPr>
          <w:rFonts w:ascii="仿宋_GB2312" w:eastAsia="仿宋_GB2312" w:hAnsi="inherit" w:cs="宋体" w:hint="eastAsia"/>
          <w:kern w:val="0"/>
          <w:sz w:val="32"/>
          <w:szCs w:val="32"/>
        </w:rPr>
      </w:pPr>
      <w:r>
        <w:rPr>
          <w:rFonts w:ascii="仿宋_GB2312" w:eastAsia="仿宋_GB2312" w:hAnsi="inherit" w:cs="宋体" w:hint="eastAsia"/>
          <w:kern w:val="0"/>
          <w:sz w:val="32"/>
          <w:szCs w:val="32"/>
        </w:rPr>
        <w:t>项目申报</w:t>
      </w:r>
      <w:r>
        <w:rPr>
          <w:rFonts w:ascii="仿宋_GB2312" w:eastAsia="仿宋_GB2312" w:hAnsi="inherit" w:cs="宋体"/>
          <w:kern w:val="0"/>
          <w:sz w:val="32"/>
          <w:szCs w:val="32"/>
        </w:rPr>
        <w:t>书</w:t>
      </w:r>
      <w:r>
        <w:rPr>
          <w:rFonts w:ascii="仿宋_GB2312" w:eastAsia="仿宋_GB2312" w:hAnsi="inherit" w:cs="宋体" w:hint="eastAsia"/>
          <w:kern w:val="0"/>
          <w:sz w:val="32"/>
          <w:szCs w:val="32"/>
        </w:rPr>
        <w:t>，</w:t>
      </w:r>
      <w:r>
        <w:rPr>
          <w:rFonts w:ascii="仿宋_GB2312" w:eastAsia="仿宋_GB2312" w:hAnsi="inherit" w:cs="宋体" w:hint="eastAsia"/>
          <w:kern w:val="0"/>
          <w:sz w:val="32"/>
          <w:szCs w:val="32"/>
        </w:rPr>
        <w:t>A</w:t>
      </w:r>
      <w:r>
        <w:rPr>
          <w:rFonts w:ascii="仿宋_GB2312" w:eastAsia="仿宋_GB2312" w:hAnsi="inherit" w:cs="宋体"/>
          <w:kern w:val="0"/>
          <w:sz w:val="32"/>
          <w:szCs w:val="32"/>
        </w:rPr>
        <w:t>4</w:t>
      </w:r>
      <w:r>
        <w:rPr>
          <w:rFonts w:ascii="仿宋_GB2312" w:eastAsia="仿宋_GB2312" w:hAnsi="inherit" w:cs="宋体" w:hint="eastAsia"/>
          <w:kern w:val="0"/>
          <w:sz w:val="32"/>
          <w:szCs w:val="32"/>
        </w:rPr>
        <w:t>纸双面打印，一式两份</w:t>
      </w:r>
      <w:r>
        <w:rPr>
          <w:rFonts w:ascii="仿宋_GB2312" w:eastAsia="仿宋_GB2312" w:hAnsi="inherit" w:cs="宋体" w:hint="eastAsia"/>
          <w:kern w:val="0"/>
          <w:sz w:val="32"/>
          <w:szCs w:val="32"/>
        </w:rPr>
        <w:t>；</w:t>
      </w:r>
      <w:r>
        <w:rPr>
          <w:rFonts w:ascii="仿宋_GB2312" w:eastAsia="仿宋_GB2312" w:hAnsi="inherit" w:cs="宋体" w:hint="eastAsia"/>
          <w:kern w:val="0"/>
          <w:sz w:val="32"/>
          <w:szCs w:val="32"/>
        </w:rPr>
        <w:t>申报项目汇总表一式一份，以上材料</w:t>
      </w:r>
      <w:r>
        <w:rPr>
          <w:rFonts w:ascii="仿宋_GB2312" w:eastAsia="仿宋_GB2312" w:hAnsi="inherit" w:cs="宋体" w:hint="eastAsia"/>
          <w:kern w:val="0"/>
          <w:sz w:val="32"/>
          <w:szCs w:val="32"/>
        </w:rPr>
        <w:t>以学院为单位报送科研院，汇总表</w:t>
      </w:r>
      <w:r>
        <w:rPr>
          <w:rFonts w:ascii="仿宋_GB2312" w:eastAsia="仿宋_GB2312" w:hAnsi="inherit" w:cs="宋体"/>
          <w:kern w:val="0"/>
          <w:sz w:val="32"/>
          <w:szCs w:val="32"/>
        </w:rPr>
        <w:t>电子版</w:t>
      </w:r>
      <w:r>
        <w:rPr>
          <w:rFonts w:ascii="仿宋_GB2312" w:eastAsia="仿宋_GB2312" w:hAnsi="inherit" w:cs="宋体" w:hint="eastAsia"/>
          <w:kern w:val="0"/>
          <w:sz w:val="32"/>
          <w:szCs w:val="32"/>
        </w:rPr>
        <w:t>发送到指定邮箱。</w:t>
      </w:r>
    </w:p>
    <w:p w:rsidR="00C04D04" w:rsidRDefault="008509B9">
      <w:pPr>
        <w:widowControl/>
        <w:shd w:val="clear" w:color="auto" w:fill="FFFFFF"/>
        <w:spacing w:line="560" w:lineRule="exact"/>
        <w:ind w:firstLineChars="200" w:firstLine="643"/>
        <w:rPr>
          <w:rFonts w:ascii="仿宋_GB2312" w:eastAsia="仿宋_GB2312" w:hAnsi="inherit" w:cs="宋体" w:hint="eastAsia"/>
          <w:b/>
          <w:kern w:val="0"/>
          <w:sz w:val="32"/>
          <w:szCs w:val="32"/>
        </w:rPr>
      </w:pPr>
      <w:r>
        <w:rPr>
          <w:rFonts w:ascii="仿宋_GB2312" w:eastAsia="仿宋_GB2312" w:hAnsi="inherit" w:cs="宋体" w:hint="eastAsia"/>
          <w:b/>
          <w:kern w:val="0"/>
          <w:sz w:val="32"/>
          <w:szCs w:val="32"/>
        </w:rPr>
        <w:t>青年拔尖人才项目申请书应与有关证明材料一起装订，不得超过</w:t>
      </w:r>
      <w:r>
        <w:rPr>
          <w:rFonts w:ascii="仿宋_GB2312" w:eastAsia="仿宋_GB2312" w:hAnsi="inherit" w:cs="宋体"/>
          <w:b/>
          <w:kern w:val="0"/>
          <w:sz w:val="32"/>
          <w:szCs w:val="32"/>
        </w:rPr>
        <w:t xml:space="preserve">50 </w:t>
      </w:r>
      <w:r>
        <w:rPr>
          <w:rFonts w:ascii="仿宋_GB2312" w:eastAsia="仿宋_GB2312" w:hAnsi="inherit" w:cs="宋体"/>
          <w:b/>
          <w:kern w:val="0"/>
          <w:sz w:val="32"/>
          <w:szCs w:val="32"/>
        </w:rPr>
        <w:t>页</w:t>
      </w:r>
      <w:r>
        <w:rPr>
          <w:rFonts w:ascii="仿宋_GB2312" w:eastAsia="仿宋_GB2312" w:hAnsi="inherit" w:cs="宋体" w:hint="eastAsia"/>
          <w:b/>
          <w:kern w:val="0"/>
          <w:sz w:val="32"/>
          <w:szCs w:val="32"/>
        </w:rPr>
        <w:t>，</w:t>
      </w:r>
      <w:r>
        <w:rPr>
          <w:rFonts w:ascii="仿宋_GB2312" w:eastAsia="仿宋_GB2312" w:hAnsi="inherit" w:cs="宋体" w:hint="eastAsia"/>
          <w:b/>
          <w:kern w:val="0"/>
          <w:sz w:val="32"/>
          <w:szCs w:val="32"/>
        </w:rPr>
        <w:t>电子版申请书应为一个</w:t>
      </w:r>
      <w:r>
        <w:rPr>
          <w:rFonts w:ascii="仿宋_GB2312" w:eastAsia="仿宋_GB2312" w:hAnsi="inherit" w:cs="宋体" w:hint="eastAsia"/>
          <w:b/>
          <w:kern w:val="0"/>
          <w:sz w:val="32"/>
          <w:szCs w:val="32"/>
        </w:rPr>
        <w:t>pdf</w:t>
      </w:r>
      <w:r>
        <w:rPr>
          <w:rFonts w:ascii="仿宋_GB2312" w:eastAsia="仿宋_GB2312" w:hAnsi="inherit" w:cs="宋体" w:hint="eastAsia"/>
          <w:b/>
          <w:kern w:val="0"/>
          <w:sz w:val="32"/>
          <w:szCs w:val="32"/>
        </w:rPr>
        <w:t>，佐证材料附后</w:t>
      </w:r>
      <w:r>
        <w:rPr>
          <w:rFonts w:ascii="仿宋_GB2312" w:eastAsia="仿宋_GB2312" w:hAnsi="inherit" w:cs="宋体" w:hint="eastAsia"/>
          <w:b/>
          <w:kern w:val="0"/>
          <w:sz w:val="32"/>
          <w:szCs w:val="32"/>
        </w:rPr>
        <w:t>。</w:t>
      </w:r>
    </w:p>
    <w:p w:rsidR="00C04D04" w:rsidRDefault="008509B9">
      <w:pPr>
        <w:widowControl/>
        <w:shd w:val="clear" w:color="auto" w:fill="FFFFFF"/>
        <w:spacing w:line="560" w:lineRule="exact"/>
        <w:ind w:firstLineChars="200" w:firstLine="640"/>
        <w:rPr>
          <w:rFonts w:ascii="仿宋_GB2312" w:eastAsia="仿宋_GB2312" w:hAnsi="inherit" w:cs="宋体" w:hint="eastAsia"/>
          <w:kern w:val="0"/>
          <w:sz w:val="32"/>
          <w:szCs w:val="32"/>
        </w:rPr>
      </w:pPr>
      <w:r>
        <w:rPr>
          <w:rFonts w:ascii="仿宋_GB2312" w:eastAsia="仿宋_GB2312" w:hAnsi="inherit" w:cs="宋体" w:hint="eastAsia"/>
          <w:kern w:val="0"/>
          <w:sz w:val="32"/>
          <w:szCs w:val="32"/>
        </w:rPr>
        <w:t>申请书中，“二、项目申请报告”“三、项目经费预算”部分的填报内容字体应为仿宋小四，申请书原有文字不须改变。</w:t>
      </w:r>
    </w:p>
    <w:p w:rsidR="00C04D04" w:rsidRDefault="008509B9">
      <w:pPr>
        <w:widowControl/>
        <w:shd w:val="clear" w:color="auto" w:fill="FFFFFF"/>
        <w:spacing w:line="560" w:lineRule="exact"/>
        <w:ind w:firstLineChars="200" w:firstLine="643"/>
        <w:rPr>
          <w:rFonts w:ascii="仿宋_GB2312" w:eastAsia="仿宋_GB2312" w:hAnsi="inherit" w:cs="宋体" w:hint="eastAsia"/>
          <w:kern w:val="0"/>
          <w:sz w:val="24"/>
          <w:szCs w:val="24"/>
        </w:rPr>
      </w:pPr>
      <w:r>
        <w:rPr>
          <w:rFonts w:ascii="仿宋_GB2312" w:eastAsia="仿宋_GB2312" w:hAnsi="inherit" w:cs="宋体" w:hint="eastAsia"/>
          <w:b/>
          <w:bCs/>
          <w:kern w:val="0"/>
          <w:sz w:val="32"/>
          <w:szCs w:val="32"/>
        </w:rPr>
        <w:t>六、其他事项</w:t>
      </w:r>
    </w:p>
    <w:p w:rsidR="00C04D04" w:rsidRDefault="008509B9">
      <w:pPr>
        <w:widowControl/>
        <w:shd w:val="clear" w:color="auto" w:fill="FFFFFF"/>
        <w:spacing w:line="560" w:lineRule="exact"/>
        <w:ind w:firstLineChars="200" w:firstLine="640"/>
        <w:rPr>
          <w:rFonts w:ascii="仿宋_GB2312" w:eastAsia="仿宋_GB2312" w:hAnsi="inherit" w:cs="宋体" w:hint="eastAsia"/>
          <w:kern w:val="0"/>
          <w:sz w:val="32"/>
          <w:szCs w:val="32"/>
        </w:rPr>
      </w:pPr>
      <w:r>
        <w:rPr>
          <w:rFonts w:ascii="仿宋_GB2312" w:eastAsia="仿宋_GB2312" w:hAnsi="inherit" w:cs="宋体" w:hint="eastAsia"/>
          <w:kern w:val="0"/>
          <w:sz w:val="32"/>
          <w:szCs w:val="32"/>
        </w:rPr>
        <w:t>申报资格由学院认定，不需在申报书后附复印件。</w:t>
      </w:r>
    </w:p>
    <w:p w:rsidR="00C04D04" w:rsidRDefault="00C04D04">
      <w:pPr>
        <w:widowControl/>
        <w:shd w:val="clear" w:color="auto" w:fill="FFFFFF"/>
        <w:spacing w:line="560" w:lineRule="exact"/>
        <w:ind w:firstLineChars="200" w:firstLine="643"/>
        <w:rPr>
          <w:rFonts w:ascii="仿宋_GB2312" w:eastAsia="仿宋_GB2312" w:hAnsi="inherit" w:cs="宋体" w:hint="eastAsia"/>
          <w:b/>
          <w:bCs/>
          <w:kern w:val="0"/>
          <w:sz w:val="32"/>
          <w:szCs w:val="32"/>
        </w:rPr>
      </w:pPr>
    </w:p>
    <w:p w:rsidR="00C04D04" w:rsidRDefault="008509B9">
      <w:pPr>
        <w:widowControl/>
        <w:shd w:val="clear" w:color="auto" w:fill="FFFFFF"/>
        <w:spacing w:line="560" w:lineRule="exact"/>
        <w:ind w:firstLineChars="200" w:firstLine="640"/>
        <w:rPr>
          <w:rFonts w:ascii="仿宋_GB2312" w:eastAsia="仿宋_GB2312" w:hAnsi="inherit" w:cs="宋体" w:hint="eastAsia"/>
          <w:kern w:val="0"/>
          <w:sz w:val="32"/>
          <w:szCs w:val="32"/>
        </w:rPr>
      </w:pPr>
      <w:r>
        <w:rPr>
          <w:rFonts w:ascii="仿宋_GB2312" w:eastAsia="仿宋_GB2312" w:hAnsi="inherit" w:cs="宋体" w:hint="eastAsia"/>
          <w:kern w:val="0"/>
          <w:sz w:val="32"/>
          <w:szCs w:val="32"/>
        </w:rPr>
        <w:t>联系人：</w:t>
      </w:r>
    </w:p>
    <w:p w:rsidR="00C04D04" w:rsidRDefault="008509B9">
      <w:pPr>
        <w:widowControl/>
        <w:shd w:val="clear" w:color="auto" w:fill="FFFFFF"/>
        <w:wordWrap w:val="0"/>
        <w:spacing w:line="560" w:lineRule="exact"/>
        <w:ind w:firstLine="640"/>
        <w:jc w:val="left"/>
        <w:rPr>
          <w:rFonts w:ascii="仿宋_GB2312" w:eastAsia="仿宋_GB2312" w:hAnsi="inherit" w:cs="宋体" w:hint="eastAsia"/>
          <w:kern w:val="0"/>
          <w:sz w:val="32"/>
          <w:szCs w:val="32"/>
        </w:rPr>
      </w:pPr>
      <w:r>
        <w:rPr>
          <w:rFonts w:ascii="仿宋_GB2312" w:eastAsia="仿宋_GB2312" w:hAnsi="inherit" w:cs="宋体" w:hint="eastAsia"/>
          <w:kern w:val="0"/>
          <w:sz w:val="32"/>
          <w:szCs w:val="32"/>
        </w:rPr>
        <w:t>科学</w:t>
      </w:r>
      <w:r>
        <w:rPr>
          <w:rFonts w:ascii="仿宋_GB2312" w:eastAsia="仿宋_GB2312" w:hAnsi="inherit" w:cs="宋体" w:hint="eastAsia"/>
          <w:kern w:val="0"/>
          <w:sz w:val="32"/>
          <w:szCs w:val="32"/>
        </w:rPr>
        <w:t>技术类</w:t>
      </w:r>
      <w:r>
        <w:rPr>
          <w:rFonts w:ascii="仿宋_GB2312" w:eastAsia="仿宋_GB2312" w:hAnsi="inherit" w:cs="宋体" w:hint="eastAsia"/>
          <w:kern w:val="0"/>
          <w:sz w:val="32"/>
          <w:szCs w:val="32"/>
        </w:rPr>
        <w:t>项目：张文君，电话：</w:t>
      </w:r>
      <w:r>
        <w:rPr>
          <w:rFonts w:ascii="仿宋_GB2312" w:eastAsia="仿宋_GB2312" w:hAnsi="inherit" w:cs="宋体" w:hint="eastAsia"/>
          <w:kern w:val="0"/>
          <w:sz w:val="32"/>
          <w:szCs w:val="32"/>
        </w:rPr>
        <w:t>60438303</w:t>
      </w:r>
      <w:r>
        <w:rPr>
          <w:rFonts w:ascii="仿宋_GB2312" w:eastAsia="仿宋_GB2312" w:hAnsi="inherit" w:cs="宋体" w:hint="eastAsia"/>
          <w:kern w:val="0"/>
          <w:sz w:val="32"/>
          <w:szCs w:val="32"/>
        </w:rPr>
        <w:t>，</w:t>
      </w:r>
    </w:p>
    <w:p w:rsidR="00C04D04" w:rsidRDefault="008509B9">
      <w:pPr>
        <w:widowControl/>
        <w:shd w:val="clear" w:color="auto" w:fill="FFFFFF"/>
        <w:wordWrap w:val="0"/>
        <w:spacing w:line="560" w:lineRule="exact"/>
        <w:ind w:firstLine="640"/>
        <w:jc w:val="left"/>
        <w:rPr>
          <w:rFonts w:ascii="inherit" w:eastAsia="微软雅黑" w:hAnsi="inherit" w:cs="宋体" w:hint="eastAsia"/>
          <w:kern w:val="0"/>
          <w:sz w:val="24"/>
          <w:szCs w:val="24"/>
        </w:rPr>
      </w:pPr>
      <w:r>
        <w:rPr>
          <w:rFonts w:ascii="仿宋_GB2312" w:eastAsia="仿宋_GB2312" w:hAnsi="inherit" w:cs="宋体" w:hint="eastAsia"/>
          <w:kern w:val="0"/>
          <w:sz w:val="32"/>
          <w:szCs w:val="32"/>
        </w:rPr>
        <w:lastRenderedPageBreak/>
        <w:t>邮箱：</w:t>
      </w:r>
      <w:r>
        <w:rPr>
          <w:rFonts w:ascii="仿宋_GB2312" w:eastAsia="仿宋_GB2312" w:hAnsi="inherit" w:cs="宋体" w:hint="eastAsia"/>
          <w:kern w:val="0"/>
          <w:sz w:val="32"/>
          <w:szCs w:val="32"/>
        </w:rPr>
        <w:t>zhangwj0813@126.com</w:t>
      </w:r>
      <w:r>
        <w:rPr>
          <w:rFonts w:ascii="仿宋_GB2312" w:eastAsia="仿宋_GB2312" w:hAnsi="inherit" w:cs="宋体" w:hint="eastAsia"/>
          <w:kern w:val="0"/>
          <w:sz w:val="32"/>
          <w:szCs w:val="32"/>
        </w:rPr>
        <w:t>；</w:t>
      </w:r>
    </w:p>
    <w:p w:rsidR="00C04D04" w:rsidRDefault="008509B9">
      <w:pPr>
        <w:widowControl/>
        <w:shd w:val="clear" w:color="auto" w:fill="FFFFFF"/>
        <w:wordWrap w:val="0"/>
        <w:spacing w:line="560" w:lineRule="exact"/>
        <w:ind w:firstLine="640"/>
        <w:jc w:val="left"/>
        <w:rPr>
          <w:rFonts w:ascii="仿宋_GB2312" w:eastAsia="仿宋_GB2312" w:hAnsi="inherit" w:cs="宋体" w:hint="eastAsia"/>
          <w:kern w:val="0"/>
          <w:sz w:val="32"/>
          <w:szCs w:val="32"/>
        </w:rPr>
      </w:pPr>
      <w:r>
        <w:rPr>
          <w:rFonts w:ascii="仿宋_GB2312" w:eastAsia="仿宋_GB2312" w:hAnsi="inherit" w:cs="宋体" w:hint="eastAsia"/>
          <w:kern w:val="0"/>
          <w:sz w:val="32"/>
          <w:szCs w:val="32"/>
        </w:rPr>
        <w:t>人文社科类</w:t>
      </w:r>
      <w:r>
        <w:rPr>
          <w:rFonts w:ascii="仿宋_GB2312" w:eastAsia="仿宋_GB2312" w:hAnsi="inherit" w:cs="宋体" w:hint="eastAsia"/>
          <w:kern w:val="0"/>
          <w:sz w:val="32"/>
          <w:szCs w:val="32"/>
        </w:rPr>
        <w:t>项目：马菊敏，电话：</w:t>
      </w:r>
      <w:r>
        <w:rPr>
          <w:rFonts w:ascii="仿宋_GB2312" w:eastAsia="仿宋_GB2312" w:hAnsi="inherit" w:cs="宋体"/>
          <w:kern w:val="0"/>
          <w:sz w:val="32"/>
          <w:szCs w:val="32"/>
        </w:rPr>
        <w:t>60435083</w:t>
      </w:r>
      <w:r>
        <w:rPr>
          <w:rFonts w:ascii="仿宋_GB2312" w:eastAsia="仿宋_GB2312" w:hAnsi="inherit" w:cs="宋体" w:hint="eastAsia"/>
          <w:kern w:val="0"/>
          <w:sz w:val="32"/>
          <w:szCs w:val="32"/>
        </w:rPr>
        <w:t>，</w:t>
      </w:r>
    </w:p>
    <w:p w:rsidR="00C04D04" w:rsidRDefault="008509B9">
      <w:pPr>
        <w:widowControl/>
        <w:shd w:val="clear" w:color="auto" w:fill="FFFFFF"/>
        <w:wordWrap w:val="0"/>
        <w:spacing w:line="560" w:lineRule="exact"/>
        <w:ind w:firstLine="640"/>
        <w:jc w:val="left"/>
        <w:rPr>
          <w:rFonts w:ascii="inherit" w:eastAsia="微软雅黑" w:hAnsi="inherit" w:cs="宋体" w:hint="eastAsia"/>
          <w:kern w:val="0"/>
          <w:sz w:val="24"/>
          <w:szCs w:val="24"/>
        </w:rPr>
      </w:pPr>
      <w:r>
        <w:rPr>
          <w:rFonts w:ascii="仿宋_GB2312" w:eastAsia="仿宋_GB2312" w:hAnsi="inherit" w:cs="宋体" w:hint="eastAsia"/>
          <w:kern w:val="0"/>
          <w:sz w:val="32"/>
          <w:szCs w:val="32"/>
        </w:rPr>
        <w:t>邮箱：</w:t>
      </w:r>
      <w:r>
        <w:rPr>
          <w:rFonts w:ascii="仿宋_GB2312" w:eastAsia="仿宋_GB2312" w:hAnsi="inherit" w:cs="宋体" w:hint="eastAsia"/>
          <w:kern w:val="0"/>
          <w:sz w:val="32"/>
          <w:szCs w:val="32"/>
        </w:rPr>
        <w:t>hebutsk@126.com</w:t>
      </w:r>
      <w:r>
        <w:rPr>
          <w:rFonts w:ascii="仿宋_GB2312" w:eastAsia="仿宋_GB2312" w:hAnsi="inherit" w:cs="宋体" w:hint="eastAsia"/>
          <w:kern w:val="0"/>
          <w:sz w:val="32"/>
          <w:szCs w:val="32"/>
        </w:rPr>
        <w:t>。</w:t>
      </w:r>
    </w:p>
    <w:p w:rsidR="00C04D04" w:rsidRDefault="00C04D04">
      <w:pPr>
        <w:widowControl/>
        <w:shd w:val="clear" w:color="auto" w:fill="FFFFFF"/>
        <w:wordWrap w:val="0"/>
        <w:spacing w:line="560" w:lineRule="exact"/>
        <w:ind w:firstLine="640"/>
        <w:jc w:val="left"/>
        <w:rPr>
          <w:rFonts w:ascii="仿宋_GB2312" w:eastAsia="仿宋_GB2312" w:hAnsi="inherit" w:cs="宋体" w:hint="eastAsia"/>
          <w:kern w:val="0"/>
          <w:sz w:val="32"/>
          <w:szCs w:val="32"/>
        </w:rPr>
      </w:pPr>
    </w:p>
    <w:p w:rsidR="00C04D04" w:rsidRDefault="008509B9">
      <w:pPr>
        <w:widowControl/>
        <w:shd w:val="clear" w:color="auto" w:fill="FFFFFF"/>
        <w:wordWrap w:val="0"/>
        <w:spacing w:line="560" w:lineRule="exact"/>
        <w:ind w:firstLine="640"/>
        <w:jc w:val="left"/>
        <w:rPr>
          <w:rFonts w:ascii="inherit" w:eastAsia="微软雅黑" w:hAnsi="inherit" w:cs="宋体" w:hint="eastAsia"/>
          <w:kern w:val="0"/>
          <w:sz w:val="24"/>
          <w:szCs w:val="24"/>
        </w:rPr>
      </w:pPr>
      <w:r>
        <w:rPr>
          <w:rFonts w:ascii="仿宋_GB2312" w:eastAsia="仿宋_GB2312" w:hAnsi="inherit" w:cs="宋体" w:hint="eastAsia"/>
          <w:kern w:val="0"/>
          <w:sz w:val="32"/>
          <w:szCs w:val="32"/>
        </w:rPr>
        <w:t>附件：</w:t>
      </w:r>
    </w:p>
    <w:p w:rsidR="00C04D04" w:rsidRDefault="008509B9">
      <w:pPr>
        <w:widowControl/>
        <w:shd w:val="clear" w:color="auto" w:fill="FFFFFF"/>
        <w:wordWrap w:val="0"/>
        <w:spacing w:line="560" w:lineRule="exact"/>
        <w:ind w:firstLineChars="200" w:firstLine="640"/>
        <w:jc w:val="left"/>
        <w:rPr>
          <w:rFonts w:ascii="仿宋_GB2312" w:eastAsia="仿宋_GB2312" w:hAnsi="inherit" w:cs="宋体" w:hint="eastAsia"/>
          <w:kern w:val="0"/>
          <w:sz w:val="32"/>
          <w:szCs w:val="32"/>
        </w:rPr>
      </w:pPr>
      <w:r>
        <w:rPr>
          <w:rFonts w:ascii="仿宋_GB2312" w:eastAsia="仿宋_GB2312" w:hAnsi="inherit" w:cs="宋体"/>
          <w:kern w:val="0"/>
          <w:sz w:val="32"/>
          <w:szCs w:val="32"/>
        </w:rPr>
        <w:t>1.</w:t>
      </w:r>
      <w:r>
        <w:rPr>
          <w:rFonts w:ascii="仿宋_GB2312" w:eastAsia="仿宋_GB2312" w:hAnsi="inherit" w:cs="宋体" w:hint="eastAsia"/>
          <w:kern w:val="0"/>
          <w:sz w:val="32"/>
          <w:szCs w:val="32"/>
        </w:rPr>
        <w:t>科学技术类申请书模板（线下填写）</w:t>
      </w:r>
    </w:p>
    <w:p w:rsidR="00C04D04" w:rsidRDefault="008509B9">
      <w:pPr>
        <w:widowControl/>
        <w:shd w:val="clear" w:color="auto" w:fill="FFFFFF"/>
        <w:wordWrap w:val="0"/>
        <w:spacing w:line="560" w:lineRule="exact"/>
        <w:ind w:firstLineChars="200" w:firstLine="640"/>
        <w:jc w:val="left"/>
        <w:rPr>
          <w:rFonts w:ascii="仿宋_GB2312" w:eastAsia="仿宋_GB2312" w:hAnsi="inherit" w:cs="宋体" w:hint="eastAsia"/>
          <w:kern w:val="0"/>
          <w:sz w:val="32"/>
          <w:szCs w:val="32"/>
        </w:rPr>
      </w:pPr>
      <w:r>
        <w:rPr>
          <w:rFonts w:ascii="仿宋_GB2312" w:eastAsia="仿宋_GB2312" w:hAnsi="inherit" w:cs="宋体"/>
          <w:kern w:val="0"/>
          <w:sz w:val="32"/>
          <w:szCs w:val="32"/>
        </w:rPr>
        <w:t>2</w:t>
      </w:r>
      <w:r>
        <w:rPr>
          <w:rFonts w:ascii="仿宋_GB2312" w:eastAsia="仿宋_GB2312" w:hAnsi="inherit" w:cs="宋体" w:hint="eastAsia"/>
          <w:kern w:val="0"/>
          <w:sz w:val="32"/>
          <w:szCs w:val="32"/>
        </w:rPr>
        <w:t>.</w:t>
      </w:r>
      <w:r>
        <w:rPr>
          <w:rFonts w:ascii="仿宋_GB2312" w:eastAsia="仿宋_GB2312" w:hAnsi="inherit" w:cs="宋体" w:hint="eastAsia"/>
          <w:kern w:val="0"/>
          <w:sz w:val="32"/>
          <w:szCs w:val="32"/>
        </w:rPr>
        <w:t>人文社科</w:t>
      </w:r>
      <w:r>
        <w:rPr>
          <w:rFonts w:ascii="仿宋_GB2312" w:eastAsia="仿宋_GB2312" w:hAnsi="inherit" w:cs="宋体" w:hint="eastAsia"/>
          <w:kern w:val="0"/>
          <w:sz w:val="32"/>
          <w:szCs w:val="32"/>
        </w:rPr>
        <w:t>类申请书模板（线下填写）</w:t>
      </w:r>
    </w:p>
    <w:p w:rsidR="00C04D04" w:rsidRDefault="008509B9">
      <w:pPr>
        <w:widowControl/>
        <w:shd w:val="clear" w:color="auto" w:fill="FFFFFF"/>
        <w:wordWrap w:val="0"/>
        <w:spacing w:line="560" w:lineRule="exact"/>
        <w:ind w:firstLineChars="200" w:firstLine="640"/>
        <w:jc w:val="left"/>
        <w:rPr>
          <w:rFonts w:ascii="仿宋_GB2312" w:eastAsia="仿宋_GB2312" w:hAnsi="inherit" w:cs="宋体" w:hint="eastAsia"/>
          <w:kern w:val="0"/>
          <w:sz w:val="32"/>
          <w:szCs w:val="32"/>
        </w:rPr>
      </w:pPr>
      <w:r>
        <w:rPr>
          <w:rFonts w:ascii="仿宋_GB2312" w:eastAsia="仿宋_GB2312" w:hAnsi="inherit" w:cs="宋体"/>
          <w:kern w:val="0"/>
          <w:sz w:val="32"/>
          <w:szCs w:val="32"/>
        </w:rPr>
        <w:t>3</w:t>
      </w:r>
      <w:r>
        <w:rPr>
          <w:rFonts w:ascii="仿宋_GB2312" w:eastAsia="仿宋_GB2312" w:hAnsi="inherit" w:cs="宋体" w:hint="eastAsia"/>
          <w:kern w:val="0"/>
          <w:sz w:val="32"/>
          <w:szCs w:val="32"/>
        </w:rPr>
        <w:t>.</w:t>
      </w:r>
      <w:r>
        <w:rPr>
          <w:rFonts w:ascii="仿宋_GB2312" w:eastAsia="仿宋_GB2312" w:hAnsi="inherit" w:cs="宋体"/>
          <w:kern w:val="0"/>
          <w:sz w:val="32"/>
          <w:szCs w:val="32"/>
        </w:rPr>
        <w:t>申报项目</w:t>
      </w:r>
      <w:r>
        <w:rPr>
          <w:rFonts w:ascii="仿宋_GB2312" w:eastAsia="仿宋_GB2312" w:hAnsi="inherit" w:cs="宋体" w:hint="eastAsia"/>
          <w:kern w:val="0"/>
          <w:sz w:val="32"/>
          <w:szCs w:val="32"/>
        </w:rPr>
        <w:t>汇总表</w:t>
      </w:r>
    </w:p>
    <w:p w:rsidR="00C04D04" w:rsidRDefault="008509B9">
      <w:pPr>
        <w:widowControl/>
        <w:shd w:val="clear" w:color="auto" w:fill="FFFFFF"/>
        <w:wordWrap w:val="0"/>
        <w:spacing w:line="560" w:lineRule="exact"/>
        <w:ind w:firstLineChars="200" w:firstLine="640"/>
        <w:jc w:val="left"/>
        <w:rPr>
          <w:rFonts w:ascii="仿宋_GB2312" w:eastAsia="仿宋_GB2312" w:hAnsi="inherit" w:cs="宋体" w:hint="eastAsia"/>
          <w:kern w:val="0"/>
          <w:sz w:val="32"/>
          <w:szCs w:val="32"/>
        </w:rPr>
      </w:pPr>
      <w:r>
        <w:rPr>
          <w:rFonts w:ascii="仿宋_GB2312" w:eastAsia="仿宋_GB2312" w:hAnsi="inherit" w:cs="宋体"/>
          <w:kern w:val="0"/>
          <w:sz w:val="32"/>
          <w:szCs w:val="32"/>
        </w:rPr>
        <w:t>4.</w:t>
      </w:r>
      <w:r>
        <w:rPr>
          <w:rFonts w:ascii="仿宋_GB2312" w:eastAsia="仿宋_GB2312" w:hAnsi="inherit" w:cs="宋体"/>
          <w:kern w:val="0"/>
          <w:sz w:val="32"/>
          <w:szCs w:val="32"/>
        </w:rPr>
        <w:t>河北省高等学校项目管理办法（</w:t>
      </w:r>
      <w:r>
        <w:rPr>
          <w:rFonts w:ascii="仿宋_GB2312" w:eastAsia="仿宋_GB2312" w:hAnsi="inherit" w:cs="宋体"/>
          <w:kern w:val="0"/>
          <w:sz w:val="32"/>
          <w:szCs w:val="32"/>
        </w:rPr>
        <w:t>2020</w:t>
      </w:r>
      <w:r>
        <w:rPr>
          <w:rFonts w:ascii="仿宋_GB2312" w:eastAsia="仿宋_GB2312" w:hAnsi="inherit" w:cs="宋体"/>
          <w:kern w:val="0"/>
          <w:sz w:val="32"/>
          <w:szCs w:val="32"/>
        </w:rPr>
        <w:t>年修订）</w:t>
      </w:r>
    </w:p>
    <w:p w:rsidR="00C04D04" w:rsidRDefault="008509B9">
      <w:pPr>
        <w:widowControl/>
        <w:shd w:val="clear" w:color="auto" w:fill="FFFFFF"/>
        <w:wordWrap w:val="0"/>
        <w:spacing w:line="560" w:lineRule="exact"/>
        <w:ind w:firstLineChars="200" w:firstLine="640"/>
        <w:jc w:val="left"/>
        <w:rPr>
          <w:rFonts w:ascii="仿宋_GB2312" w:eastAsia="仿宋_GB2312" w:hAnsi="inherit" w:cs="宋体" w:hint="eastAsia"/>
          <w:kern w:val="0"/>
          <w:sz w:val="32"/>
          <w:szCs w:val="32"/>
        </w:rPr>
      </w:pPr>
      <w:r>
        <w:rPr>
          <w:rFonts w:ascii="仿宋_GB2312" w:eastAsia="仿宋_GB2312" w:hAnsi="inherit" w:cs="宋体" w:hint="eastAsia"/>
          <w:kern w:val="0"/>
          <w:sz w:val="32"/>
          <w:szCs w:val="32"/>
        </w:rPr>
        <w:t>5.2022</w:t>
      </w:r>
      <w:r>
        <w:rPr>
          <w:rFonts w:ascii="仿宋_GB2312" w:eastAsia="仿宋_GB2312" w:hAnsi="inherit" w:cs="宋体" w:hint="eastAsia"/>
          <w:kern w:val="0"/>
          <w:sz w:val="32"/>
          <w:szCs w:val="32"/>
        </w:rPr>
        <w:t>年度河北省高等学校科学研究项目（科学技术类）各学院指标</w:t>
      </w:r>
    </w:p>
    <w:p w:rsidR="00C04D04" w:rsidRDefault="008509B9">
      <w:pPr>
        <w:widowControl/>
        <w:shd w:val="clear" w:color="auto" w:fill="FFFFFF"/>
        <w:wordWrap w:val="0"/>
        <w:spacing w:line="560" w:lineRule="exact"/>
        <w:ind w:firstLineChars="200" w:firstLine="640"/>
        <w:jc w:val="left"/>
        <w:rPr>
          <w:rFonts w:ascii="仿宋_GB2312" w:eastAsia="仿宋_GB2312" w:hAnsi="inherit" w:cs="宋体" w:hint="eastAsia"/>
          <w:kern w:val="0"/>
          <w:sz w:val="32"/>
          <w:szCs w:val="32"/>
        </w:rPr>
      </w:pPr>
      <w:r>
        <w:rPr>
          <w:rFonts w:ascii="仿宋_GB2312" w:eastAsia="仿宋_GB2312" w:hAnsi="inherit" w:cs="宋体" w:hint="eastAsia"/>
          <w:kern w:val="0"/>
          <w:sz w:val="32"/>
          <w:szCs w:val="32"/>
        </w:rPr>
        <w:t>6.</w:t>
      </w:r>
      <w:r>
        <w:rPr>
          <w:rFonts w:ascii="仿宋_GB2312" w:eastAsia="仿宋_GB2312" w:hAnsi="inherit" w:cs="宋体" w:hint="eastAsia"/>
          <w:kern w:val="0"/>
          <w:sz w:val="32"/>
          <w:szCs w:val="32"/>
        </w:rPr>
        <w:t>申报平台操作手册</w:t>
      </w:r>
    </w:p>
    <w:p w:rsidR="00C04D04" w:rsidRDefault="00C04D04">
      <w:pPr>
        <w:widowControl/>
        <w:shd w:val="clear" w:color="auto" w:fill="FFFFFF"/>
        <w:wordWrap w:val="0"/>
        <w:spacing w:line="560" w:lineRule="exact"/>
        <w:ind w:firstLineChars="200" w:firstLine="640"/>
        <w:jc w:val="left"/>
        <w:rPr>
          <w:rFonts w:ascii="仿宋_GB2312" w:eastAsia="仿宋_GB2312" w:hAnsi="inherit" w:cs="宋体" w:hint="eastAsia"/>
          <w:kern w:val="0"/>
          <w:sz w:val="32"/>
          <w:szCs w:val="32"/>
        </w:rPr>
      </w:pPr>
    </w:p>
    <w:p w:rsidR="00C04D04" w:rsidRDefault="008509B9">
      <w:pPr>
        <w:pStyle w:val="a8"/>
        <w:widowControl/>
        <w:shd w:val="clear" w:color="auto" w:fill="FFFFFF"/>
        <w:wordWrap w:val="0"/>
        <w:spacing w:line="560" w:lineRule="exact"/>
        <w:ind w:left="360" w:firstLineChars="0" w:firstLine="0"/>
        <w:jc w:val="left"/>
        <w:rPr>
          <w:rFonts w:ascii="仿宋_GB2312" w:eastAsia="仿宋_GB2312" w:hAnsi="inherit" w:cs="宋体" w:hint="eastAsia"/>
          <w:kern w:val="0"/>
          <w:sz w:val="32"/>
          <w:szCs w:val="32"/>
        </w:rPr>
      </w:pPr>
      <w:r>
        <w:rPr>
          <w:rFonts w:ascii="仿宋_GB2312" w:eastAsia="仿宋_GB2312" w:hAnsi="inherit" w:cs="宋体" w:hint="eastAsia"/>
          <w:kern w:val="0"/>
          <w:sz w:val="32"/>
          <w:szCs w:val="32"/>
        </w:rPr>
        <w:t>            </w:t>
      </w:r>
      <w:r>
        <w:rPr>
          <w:rFonts w:ascii="仿宋_GB2312" w:eastAsia="仿宋_GB2312" w:hAnsi="inherit" w:cs="宋体" w:hint="eastAsia"/>
          <w:kern w:val="0"/>
          <w:sz w:val="32"/>
          <w:szCs w:val="32"/>
        </w:rPr>
        <w:t xml:space="preserve"> </w:t>
      </w:r>
      <w:r>
        <w:rPr>
          <w:rFonts w:ascii="仿宋_GB2312" w:eastAsia="仿宋_GB2312" w:hAnsi="inherit" w:cs="宋体" w:hint="eastAsia"/>
          <w:kern w:val="0"/>
          <w:sz w:val="32"/>
          <w:szCs w:val="32"/>
        </w:rPr>
        <w:t>                 </w:t>
      </w:r>
    </w:p>
    <w:p w:rsidR="00C04D04" w:rsidRDefault="008509B9">
      <w:pPr>
        <w:pStyle w:val="a8"/>
        <w:widowControl/>
        <w:shd w:val="clear" w:color="auto" w:fill="FFFFFF"/>
        <w:wordWrap w:val="0"/>
        <w:spacing w:line="560" w:lineRule="exact"/>
        <w:ind w:left="360" w:firstLineChars="0" w:firstLine="0"/>
        <w:jc w:val="left"/>
        <w:rPr>
          <w:rFonts w:ascii="仿宋_GB2312" w:eastAsia="仿宋_GB2312" w:hAnsi="inherit" w:cs="宋体" w:hint="eastAsia"/>
          <w:kern w:val="0"/>
          <w:sz w:val="32"/>
          <w:szCs w:val="32"/>
        </w:rPr>
      </w:pPr>
      <w:r>
        <w:rPr>
          <w:rFonts w:ascii="仿宋_GB2312" w:eastAsia="仿宋_GB2312" w:hAnsi="inherit" w:cs="宋体" w:hint="eastAsia"/>
          <w:kern w:val="0"/>
          <w:sz w:val="32"/>
          <w:szCs w:val="32"/>
        </w:rPr>
        <w:t xml:space="preserve"> </w:t>
      </w:r>
      <w:r>
        <w:rPr>
          <w:rFonts w:ascii="仿宋_GB2312" w:eastAsia="仿宋_GB2312" w:hAnsi="inherit" w:cs="宋体"/>
          <w:kern w:val="0"/>
          <w:sz w:val="32"/>
          <w:szCs w:val="32"/>
        </w:rPr>
        <w:t xml:space="preserve">                               </w:t>
      </w:r>
      <w:r>
        <w:rPr>
          <w:rFonts w:ascii="仿宋_GB2312" w:eastAsia="仿宋_GB2312" w:hAnsi="inherit" w:cs="宋体" w:hint="eastAsia"/>
          <w:kern w:val="0"/>
          <w:sz w:val="32"/>
          <w:szCs w:val="32"/>
        </w:rPr>
        <w:t>科学技术研究院</w:t>
      </w:r>
    </w:p>
    <w:p w:rsidR="00C04D04" w:rsidRDefault="008509B9">
      <w:pPr>
        <w:pStyle w:val="a8"/>
        <w:widowControl/>
        <w:shd w:val="clear" w:color="auto" w:fill="FFFFFF"/>
        <w:wordWrap w:val="0"/>
        <w:spacing w:line="560" w:lineRule="exact"/>
        <w:ind w:left="360" w:firstLineChars="400" w:firstLine="1280"/>
        <w:jc w:val="left"/>
        <w:rPr>
          <w:rFonts w:ascii="仿宋" w:eastAsia="仿宋" w:cs="仿宋"/>
          <w:kern w:val="0"/>
          <w:sz w:val="32"/>
          <w:szCs w:val="32"/>
        </w:rPr>
      </w:pPr>
      <w:r>
        <w:rPr>
          <w:rFonts w:ascii="仿宋_GB2312" w:eastAsia="仿宋_GB2312" w:hAnsi="inherit" w:cs="宋体" w:hint="eastAsia"/>
          <w:kern w:val="0"/>
          <w:sz w:val="32"/>
          <w:szCs w:val="32"/>
        </w:rPr>
        <w:t>  </w:t>
      </w:r>
      <w:r>
        <w:rPr>
          <w:rFonts w:ascii="仿宋_GB2312" w:eastAsia="仿宋_GB2312" w:hAnsi="inherit" w:cs="宋体"/>
          <w:kern w:val="0"/>
          <w:sz w:val="32"/>
          <w:szCs w:val="32"/>
        </w:rPr>
        <w:t xml:space="preserve">                       </w:t>
      </w:r>
      <w:r>
        <w:rPr>
          <w:rFonts w:ascii="仿宋_GB2312" w:eastAsia="仿宋_GB2312" w:hAnsi="inherit" w:cs="宋体" w:hint="eastAsia"/>
          <w:kern w:val="0"/>
          <w:sz w:val="32"/>
          <w:szCs w:val="32"/>
        </w:rPr>
        <w:t>20</w:t>
      </w:r>
      <w:r>
        <w:rPr>
          <w:rFonts w:ascii="仿宋_GB2312" w:eastAsia="仿宋_GB2312" w:hAnsi="inherit" w:cs="宋体"/>
          <w:kern w:val="0"/>
          <w:sz w:val="32"/>
          <w:szCs w:val="32"/>
        </w:rPr>
        <w:t>2</w:t>
      </w:r>
      <w:r>
        <w:rPr>
          <w:rFonts w:ascii="仿宋_GB2312" w:eastAsia="仿宋_GB2312" w:hAnsi="inherit" w:cs="宋体" w:hint="eastAsia"/>
          <w:kern w:val="0"/>
          <w:sz w:val="32"/>
          <w:szCs w:val="32"/>
        </w:rPr>
        <w:t>2</w:t>
      </w:r>
      <w:r>
        <w:rPr>
          <w:rFonts w:ascii="仿宋_GB2312" w:eastAsia="仿宋_GB2312" w:hAnsi="inherit" w:cs="宋体" w:hint="eastAsia"/>
          <w:kern w:val="0"/>
          <w:sz w:val="32"/>
          <w:szCs w:val="32"/>
        </w:rPr>
        <w:t>年</w:t>
      </w:r>
      <w:r>
        <w:rPr>
          <w:rFonts w:ascii="仿宋_GB2312" w:eastAsia="仿宋_GB2312" w:hAnsi="inherit" w:cs="宋体"/>
          <w:kern w:val="0"/>
          <w:sz w:val="32"/>
          <w:szCs w:val="32"/>
        </w:rPr>
        <w:t>1</w:t>
      </w:r>
      <w:r>
        <w:rPr>
          <w:rFonts w:ascii="仿宋_GB2312" w:eastAsia="仿宋_GB2312" w:hAnsi="inherit" w:cs="宋体" w:hint="eastAsia"/>
          <w:kern w:val="0"/>
          <w:sz w:val="32"/>
          <w:szCs w:val="32"/>
        </w:rPr>
        <w:t>月</w:t>
      </w:r>
      <w:r>
        <w:rPr>
          <w:rFonts w:ascii="仿宋_GB2312" w:eastAsia="仿宋_GB2312" w:hAnsi="inherit" w:cs="宋体" w:hint="eastAsia"/>
          <w:kern w:val="0"/>
          <w:sz w:val="32"/>
          <w:szCs w:val="32"/>
        </w:rPr>
        <w:t>14</w:t>
      </w:r>
      <w:r>
        <w:rPr>
          <w:rFonts w:ascii="仿宋_GB2312" w:eastAsia="仿宋_GB2312" w:hAnsi="inherit" w:cs="宋体" w:hint="eastAsia"/>
          <w:kern w:val="0"/>
          <w:sz w:val="32"/>
          <w:szCs w:val="32"/>
        </w:rPr>
        <w:t>日</w:t>
      </w:r>
    </w:p>
    <w:sectPr w:rsidR="00C04D04">
      <w:pgSz w:w="11906" w:h="16838"/>
      <w:pgMar w:top="1440" w:right="1701" w:bottom="1440"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09B9" w:rsidRDefault="008509B9" w:rsidP="00012492">
      <w:r>
        <w:separator/>
      </w:r>
    </w:p>
  </w:endnote>
  <w:endnote w:type="continuationSeparator" w:id="0">
    <w:p w:rsidR="008509B9" w:rsidRDefault="008509B9" w:rsidP="0001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inherit">
    <w:altName w:val="Times New Roman"/>
    <w:charset w:val="00"/>
    <w:family w:val="roman"/>
    <w:pitch w:val="default"/>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09B9" w:rsidRDefault="008509B9" w:rsidP="00012492">
      <w:r>
        <w:separator/>
      </w:r>
    </w:p>
  </w:footnote>
  <w:footnote w:type="continuationSeparator" w:id="0">
    <w:p w:rsidR="008509B9" w:rsidRDefault="008509B9" w:rsidP="000124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12492"/>
    <w:rsid w:val="00043859"/>
    <w:rsid w:val="00094F15"/>
    <w:rsid w:val="000A26AC"/>
    <w:rsid w:val="000C7391"/>
    <w:rsid w:val="000D1AE2"/>
    <w:rsid w:val="000D4AA1"/>
    <w:rsid w:val="0016299D"/>
    <w:rsid w:val="00166D8D"/>
    <w:rsid w:val="00172A27"/>
    <w:rsid w:val="002100CF"/>
    <w:rsid w:val="002733F4"/>
    <w:rsid w:val="00284FE6"/>
    <w:rsid w:val="002C2BF0"/>
    <w:rsid w:val="002E2FFD"/>
    <w:rsid w:val="00324651"/>
    <w:rsid w:val="003276DA"/>
    <w:rsid w:val="004113B9"/>
    <w:rsid w:val="00412B1A"/>
    <w:rsid w:val="00496338"/>
    <w:rsid w:val="004C217D"/>
    <w:rsid w:val="00514E8F"/>
    <w:rsid w:val="00535A7A"/>
    <w:rsid w:val="00545895"/>
    <w:rsid w:val="005B37A8"/>
    <w:rsid w:val="006031AC"/>
    <w:rsid w:val="00607237"/>
    <w:rsid w:val="006072A7"/>
    <w:rsid w:val="00625EFE"/>
    <w:rsid w:val="006341E7"/>
    <w:rsid w:val="00635BF5"/>
    <w:rsid w:val="00694DEE"/>
    <w:rsid w:val="00713074"/>
    <w:rsid w:val="007A15FA"/>
    <w:rsid w:val="007C1FA3"/>
    <w:rsid w:val="00812FF1"/>
    <w:rsid w:val="00815C7B"/>
    <w:rsid w:val="008509B9"/>
    <w:rsid w:val="00854F52"/>
    <w:rsid w:val="00857680"/>
    <w:rsid w:val="008B33B8"/>
    <w:rsid w:val="008F0656"/>
    <w:rsid w:val="00900A91"/>
    <w:rsid w:val="00960AF6"/>
    <w:rsid w:val="009740CE"/>
    <w:rsid w:val="009E0685"/>
    <w:rsid w:val="00A95915"/>
    <w:rsid w:val="00AA7EE0"/>
    <w:rsid w:val="00B51F37"/>
    <w:rsid w:val="00C00B33"/>
    <w:rsid w:val="00C04D04"/>
    <w:rsid w:val="00C15C9E"/>
    <w:rsid w:val="00C21012"/>
    <w:rsid w:val="00C81AA4"/>
    <w:rsid w:val="00CD37B0"/>
    <w:rsid w:val="00CD4416"/>
    <w:rsid w:val="00CF3622"/>
    <w:rsid w:val="00D03E86"/>
    <w:rsid w:val="00E06458"/>
    <w:rsid w:val="00E15C1E"/>
    <w:rsid w:val="00E948D8"/>
    <w:rsid w:val="00EA3D97"/>
    <w:rsid w:val="00F0628C"/>
    <w:rsid w:val="00F42403"/>
    <w:rsid w:val="00F81BC4"/>
    <w:rsid w:val="00F91AA7"/>
    <w:rsid w:val="03F07996"/>
    <w:rsid w:val="04073646"/>
    <w:rsid w:val="0D7D2144"/>
    <w:rsid w:val="145F0E5D"/>
    <w:rsid w:val="18D3475B"/>
    <w:rsid w:val="20440AA6"/>
    <w:rsid w:val="25847685"/>
    <w:rsid w:val="2F21587F"/>
    <w:rsid w:val="345B4CD6"/>
    <w:rsid w:val="600C2BD2"/>
    <w:rsid w:val="60AB5D12"/>
    <w:rsid w:val="668F0AC9"/>
    <w:rsid w:val="71462AC7"/>
    <w:rsid w:val="73393EB2"/>
    <w:rsid w:val="7AB646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096AD1"/>
  <w15:docId w15:val="{359EA500-A606-4B82-90B4-99164B303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styleId="a7">
    <w:name w:val="Strong"/>
    <w:basedOn w:val="a0"/>
    <w:uiPriority w:val="22"/>
    <w:qFormat/>
    <w:rPr>
      <w:b/>
      <w:bCs/>
    </w:rPr>
  </w:style>
  <w:style w:type="paragraph" w:styleId="a8">
    <w:name w:val="List Paragraph"/>
    <w:basedOn w:val="a"/>
    <w:uiPriority w:val="34"/>
    <w:qFormat/>
    <w:pPr>
      <w:ind w:firstLineChars="200" w:firstLine="420"/>
    </w:p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437</Words>
  <Characters>2491</Characters>
  <Application>Microsoft Office Word</Application>
  <DocSecurity>0</DocSecurity>
  <Lines>20</Lines>
  <Paragraphs>5</Paragraphs>
  <ScaleCrop>false</ScaleCrop>
  <Company>Microsoft</Company>
  <LinksUpToDate>false</LinksUpToDate>
  <CharactersWithSpaces>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bailongwen@163.com</dc:creator>
  <cp:lastModifiedBy>马菊敏</cp:lastModifiedBy>
  <cp:revision>46</cp:revision>
  <cp:lastPrinted>2022-01-14T06:25:00Z</cp:lastPrinted>
  <dcterms:created xsi:type="dcterms:W3CDTF">2020-02-24T09:28:00Z</dcterms:created>
  <dcterms:modified xsi:type="dcterms:W3CDTF">2022-01-14T08:21:00Z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1CA27ABD20D44CD5B8B51641A3748143</vt:lpwstr>
  </property>
</Properties>
</file>