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E2F" w:rsidRDefault="003A14D2" w:rsidP="00F73E2F">
      <w:pPr>
        <w:spacing w:line="58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关于举办河北工业大学第</w:t>
      </w:r>
      <w:r w:rsidR="00E273B4">
        <w:rPr>
          <w:rFonts w:ascii="方正小标宋简体" w:eastAsia="方正小标宋简体" w:hAnsi="方正小标宋简体" w:cs="方正小标宋简体" w:hint="eastAsia"/>
          <w:sz w:val="44"/>
          <w:szCs w:val="44"/>
        </w:rPr>
        <w:t>八</w:t>
      </w:r>
      <w:r>
        <w:rPr>
          <w:rFonts w:ascii="方正小标宋简体" w:eastAsia="方正小标宋简体" w:hAnsi="方正小标宋简体" w:cs="方正小标宋简体" w:hint="eastAsia"/>
          <w:sz w:val="44"/>
          <w:szCs w:val="44"/>
        </w:rPr>
        <w:t>届智慧教学大赛</w:t>
      </w:r>
    </w:p>
    <w:p w:rsidR="003A14D2" w:rsidRDefault="00F73E2F" w:rsidP="000B34FF">
      <w:pPr>
        <w:spacing w:line="580" w:lineRule="exact"/>
        <w:jc w:val="center"/>
        <w:rPr>
          <w:rFonts w:ascii="方正小标宋简体" w:eastAsia="方正小标宋简体" w:hAnsi="黑体"/>
          <w:sz w:val="44"/>
          <w:szCs w:val="44"/>
        </w:rPr>
      </w:pPr>
      <w:r w:rsidRPr="00CC6D3A">
        <w:rPr>
          <w:rFonts w:ascii="方正小标宋简体" w:eastAsia="方正小标宋简体" w:hAnsi="黑体" w:hint="eastAsia"/>
          <w:sz w:val="44"/>
          <w:szCs w:val="44"/>
        </w:rPr>
        <w:t>暨河北省</w:t>
      </w:r>
      <w:r w:rsidR="00896818">
        <w:rPr>
          <w:rFonts w:ascii="方正小标宋简体" w:eastAsia="方正小标宋简体" w:hAnsi="黑体" w:hint="eastAsia"/>
          <w:sz w:val="44"/>
          <w:szCs w:val="44"/>
        </w:rPr>
        <w:t>2022年度</w:t>
      </w:r>
      <w:r w:rsidR="00896818">
        <w:rPr>
          <w:rFonts w:ascii="方正小标宋简体" w:eastAsia="方正小标宋简体" w:hAnsi="黑体"/>
          <w:sz w:val="44"/>
          <w:szCs w:val="44"/>
        </w:rPr>
        <w:t>教师教育教学信息化交流活动</w:t>
      </w:r>
      <w:r w:rsidRPr="00CC6D3A">
        <w:rPr>
          <w:rFonts w:ascii="方正小标宋简体" w:eastAsia="方正小标宋简体" w:hAnsi="黑体" w:hint="eastAsia"/>
          <w:sz w:val="44"/>
          <w:szCs w:val="44"/>
        </w:rPr>
        <w:t>选拔赛</w:t>
      </w:r>
      <w:r w:rsidRPr="00CC6D3A">
        <w:rPr>
          <w:rFonts w:ascii="方正小标宋简体" w:eastAsia="方正小标宋简体" w:hAnsi="黑体"/>
          <w:sz w:val="44"/>
          <w:szCs w:val="44"/>
        </w:rPr>
        <w:t>的通知</w:t>
      </w:r>
    </w:p>
    <w:p w:rsidR="000B34FF" w:rsidRPr="000B34FF" w:rsidRDefault="000B34FF" w:rsidP="000B34FF">
      <w:pPr>
        <w:spacing w:line="580" w:lineRule="exact"/>
        <w:jc w:val="center"/>
        <w:rPr>
          <w:rFonts w:ascii="方正小标宋简体" w:eastAsia="方正小标宋简体" w:hAnsi="黑体"/>
          <w:sz w:val="44"/>
          <w:szCs w:val="44"/>
        </w:rPr>
      </w:pPr>
    </w:p>
    <w:p w:rsidR="003A14D2" w:rsidRPr="0032495D" w:rsidRDefault="003A14D2" w:rsidP="00FF1948">
      <w:pPr>
        <w:spacing w:line="580" w:lineRule="exact"/>
        <w:ind w:firstLineChars="200" w:firstLine="640"/>
        <w:rPr>
          <w:rFonts w:ascii="仿宋" w:eastAsia="仿宋" w:hAnsi="仿宋" w:cs="仿宋_GB2312"/>
          <w:sz w:val="32"/>
          <w:szCs w:val="32"/>
        </w:rPr>
      </w:pPr>
      <w:r w:rsidRPr="0032495D">
        <w:rPr>
          <w:rFonts w:ascii="仿宋" w:eastAsia="仿宋" w:hAnsi="仿宋" w:cs="仿宋_GB2312" w:hint="eastAsia"/>
          <w:sz w:val="32"/>
          <w:szCs w:val="32"/>
        </w:rPr>
        <w:t>为贯彻落实《教育信息化2.0行动计划》和《河北省</w:t>
      </w:r>
      <w:r w:rsidR="00694741" w:rsidRPr="0032495D">
        <w:rPr>
          <w:rFonts w:ascii="仿宋" w:eastAsia="仿宋" w:hAnsi="仿宋" w:cs="仿宋_GB2312" w:hint="eastAsia"/>
          <w:sz w:val="32"/>
          <w:szCs w:val="32"/>
        </w:rPr>
        <w:t>教育事业</w:t>
      </w:r>
      <w:r w:rsidR="00694741" w:rsidRPr="0032495D">
        <w:rPr>
          <w:rFonts w:ascii="仿宋" w:eastAsia="仿宋" w:hAnsi="仿宋" w:cs="仿宋_GB2312"/>
          <w:sz w:val="32"/>
          <w:szCs w:val="32"/>
        </w:rPr>
        <w:t>发展“</w:t>
      </w:r>
      <w:r w:rsidR="00694741" w:rsidRPr="0032495D">
        <w:rPr>
          <w:rFonts w:ascii="仿宋" w:eastAsia="仿宋" w:hAnsi="仿宋" w:cs="仿宋_GB2312" w:hint="eastAsia"/>
          <w:sz w:val="32"/>
          <w:szCs w:val="32"/>
        </w:rPr>
        <w:t>十四五</w:t>
      </w:r>
      <w:r w:rsidR="00694741" w:rsidRPr="0032495D">
        <w:rPr>
          <w:rFonts w:ascii="仿宋" w:eastAsia="仿宋" w:hAnsi="仿宋" w:cs="仿宋_GB2312"/>
          <w:sz w:val="32"/>
          <w:szCs w:val="32"/>
        </w:rPr>
        <w:t>”</w:t>
      </w:r>
      <w:r w:rsidR="00694741" w:rsidRPr="0032495D">
        <w:rPr>
          <w:rFonts w:ascii="仿宋" w:eastAsia="仿宋" w:hAnsi="仿宋" w:cs="仿宋_GB2312" w:hint="eastAsia"/>
          <w:sz w:val="32"/>
          <w:szCs w:val="32"/>
        </w:rPr>
        <w:t>规划</w:t>
      </w:r>
      <w:r w:rsidRPr="0032495D">
        <w:rPr>
          <w:rFonts w:ascii="仿宋" w:eastAsia="仿宋" w:hAnsi="仿宋" w:cs="仿宋_GB2312" w:hint="eastAsia"/>
          <w:sz w:val="32"/>
          <w:szCs w:val="32"/>
        </w:rPr>
        <w:t>》战略部署，提高教师信息技术应用能力，</w:t>
      </w:r>
      <w:r w:rsidR="00694741" w:rsidRPr="0032495D">
        <w:rPr>
          <w:rFonts w:ascii="仿宋" w:eastAsia="仿宋" w:hAnsi="仿宋" w:cs="仿宋_GB2312" w:hint="eastAsia"/>
          <w:sz w:val="32"/>
          <w:szCs w:val="32"/>
        </w:rPr>
        <w:t>加强优质</w:t>
      </w:r>
      <w:r w:rsidR="00694741" w:rsidRPr="0032495D">
        <w:rPr>
          <w:rFonts w:ascii="仿宋" w:eastAsia="仿宋" w:hAnsi="仿宋" w:cs="仿宋_GB2312"/>
          <w:sz w:val="32"/>
          <w:szCs w:val="32"/>
        </w:rPr>
        <w:t>教育资源的开发与应用</w:t>
      </w:r>
      <w:r w:rsidRPr="0032495D">
        <w:rPr>
          <w:rFonts w:ascii="仿宋" w:eastAsia="仿宋" w:hAnsi="仿宋" w:cs="仿宋_GB2312" w:hint="eastAsia"/>
          <w:sz w:val="32"/>
          <w:szCs w:val="32"/>
        </w:rPr>
        <w:t>，</w:t>
      </w:r>
      <w:r w:rsidR="00694741" w:rsidRPr="0032495D">
        <w:rPr>
          <w:rFonts w:ascii="仿宋" w:eastAsia="仿宋" w:hAnsi="仿宋" w:cs="仿宋_GB2312" w:hint="eastAsia"/>
          <w:sz w:val="32"/>
          <w:szCs w:val="32"/>
        </w:rPr>
        <w:t>有效推动</w:t>
      </w:r>
      <w:r w:rsidR="00694741" w:rsidRPr="0032495D">
        <w:rPr>
          <w:rFonts w:ascii="仿宋" w:eastAsia="仿宋" w:hAnsi="仿宋" w:cs="仿宋_GB2312"/>
          <w:sz w:val="32"/>
          <w:szCs w:val="32"/>
        </w:rPr>
        <w:t>信息技术与教育教学深度融合创新</w:t>
      </w:r>
      <w:r w:rsidR="00732099" w:rsidRPr="0032495D">
        <w:rPr>
          <w:rFonts w:ascii="仿宋" w:eastAsia="仿宋" w:hAnsi="仿宋" w:cs="仿宋_GB2312" w:hint="eastAsia"/>
          <w:sz w:val="32"/>
          <w:szCs w:val="32"/>
        </w:rPr>
        <w:t>，</w:t>
      </w:r>
      <w:r w:rsidR="00694741" w:rsidRPr="0032495D">
        <w:rPr>
          <w:rFonts w:ascii="仿宋" w:eastAsia="仿宋" w:hAnsi="仿宋" w:cs="仿宋_GB2312" w:hint="eastAsia"/>
          <w:sz w:val="32"/>
          <w:szCs w:val="32"/>
        </w:rPr>
        <w:t>根据河北</w:t>
      </w:r>
      <w:r w:rsidR="00694741" w:rsidRPr="0032495D">
        <w:rPr>
          <w:rFonts w:ascii="仿宋" w:eastAsia="仿宋" w:hAnsi="仿宋" w:cs="仿宋_GB2312"/>
          <w:sz w:val="32"/>
          <w:szCs w:val="32"/>
        </w:rPr>
        <w:t>省教育厅《</w:t>
      </w:r>
      <w:r w:rsidR="00694741" w:rsidRPr="0032495D">
        <w:rPr>
          <w:rFonts w:ascii="仿宋" w:eastAsia="仿宋" w:hAnsi="仿宋" w:cs="仿宋_GB2312" w:hint="eastAsia"/>
          <w:sz w:val="32"/>
          <w:szCs w:val="32"/>
        </w:rPr>
        <w:t>关于</w:t>
      </w:r>
      <w:r w:rsidR="00694741" w:rsidRPr="0032495D">
        <w:rPr>
          <w:rFonts w:ascii="仿宋" w:eastAsia="仿宋" w:hAnsi="仿宋" w:cs="仿宋_GB2312"/>
          <w:sz w:val="32"/>
          <w:szCs w:val="32"/>
        </w:rPr>
        <w:t>举办</w:t>
      </w:r>
      <w:r w:rsidR="00694741" w:rsidRPr="0032495D">
        <w:rPr>
          <w:rFonts w:ascii="仿宋" w:eastAsia="仿宋" w:hAnsi="仿宋" w:cs="仿宋_GB2312" w:hint="eastAsia"/>
          <w:sz w:val="32"/>
          <w:szCs w:val="32"/>
        </w:rPr>
        <w:t>河北省2022年度</w:t>
      </w:r>
      <w:r w:rsidR="00694741" w:rsidRPr="0032495D">
        <w:rPr>
          <w:rFonts w:ascii="仿宋" w:eastAsia="仿宋" w:hAnsi="仿宋" w:cs="仿宋_GB2312"/>
          <w:sz w:val="32"/>
          <w:szCs w:val="32"/>
        </w:rPr>
        <w:t>教师教育教学信息化交流活动</w:t>
      </w:r>
      <w:r w:rsidR="00694741" w:rsidRPr="0032495D">
        <w:rPr>
          <w:rFonts w:ascii="仿宋" w:eastAsia="仿宋" w:hAnsi="仿宋" w:cs="仿宋_GB2312" w:hint="eastAsia"/>
          <w:sz w:val="32"/>
          <w:szCs w:val="32"/>
        </w:rPr>
        <w:t>的</w:t>
      </w:r>
      <w:r w:rsidR="00694741" w:rsidRPr="0032495D">
        <w:rPr>
          <w:rFonts w:ascii="仿宋" w:eastAsia="仿宋" w:hAnsi="仿宋" w:cs="仿宋_GB2312"/>
          <w:sz w:val="32"/>
          <w:szCs w:val="32"/>
        </w:rPr>
        <w:t>通知》</w:t>
      </w:r>
      <w:r w:rsidR="001A5BCD" w:rsidRPr="0032495D">
        <w:rPr>
          <w:rFonts w:ascii="仿宋" w:eastAsia="仿宋" w:hAnsi="仿宋" w:cs="仿宋_GB2312" w:hint="eastAsia"/>
          <w:sz w:val="32"/>
          <w:szCs w:val="32"/>
        </w:rPr>
        <w:t>精神</w:t>
      </w:r>
      <w:r w:rsidR="00694741" w:rsidRPr="0032495D">
        <w:rPr>
          <w:rFonts w:ascii="仿宋" w:eastAsia="仿宋" w:hAnsi="仿宋" w:cs="仿宋_GB2312" w:hint="eastAsia"/>
          <w:sz w:val="32"/>
          <w:szCs w:val="32"/>
        </w:rPr>
        <w:t>，</w:t>
      </w:r>
      <w:r w:rsidR="00A615C9" w:rsidRPr="0032495D">
        <w:rPr>
          <w:rFonts w:ascii="仿宋" w:eastAsia="仿宋" w:hAnsi="仿宋" w:hint="eastAsia"/>
          <w:sz w:val="32"/>
          <w:szCs w:val="32"/>
        </w:rPr>
        <w:t>学校决定</w:t>
      </w:r>
      <w:r w:rsidRPr="0032495D">
        <w:rPr>
          <w:rFonts w:ascii="仿宋" w:eastAsia="仿宋" w:hAnsi="仿宋" w:cs="仿宋_GB2312" w:hint="eastAsia"/>
          <w:sz w:val="32"/>
          <w:szCs w:val="32"/>
        </w:rPr>
        <w:t>举办第</w:t>
      </w:r>
      <w:r w:rsidR="00BB70C2" w:rsidRPr="0032495D">
        <w:rPr>
          <w:rFonts w:ascii="仿宋" w:eastAsia="仿宋" w:hAnsi="仿宋" w:cs="仿宋_GB2312" w:hint="eastAsia"/>
          <w:sz w:val="32"/>
          <w:szCs w:val="32"/>
        </w:rPr>
        <w:t>八</w:t>
      </w:r>
      <w:r w:rsidRPr="0032495D">
        <w:rPr>
          <w:rFonts w:ascii="仿宋" w:eastAsia="仿宋" w:hAnsi="仿宋" w:cs="仿宋_GB2312" w:hint="eastAsia"/>
          <w:sz w:val="32"/>
          <w:szCs w:val="32"/>
        </w:rPr>
        <w:t>届智慧教学大赛。现将活动相关内容通知如下：</w:t>
      </w:r>
    </w:p>
    <w:p w:rsidR="003A14D2" w:rsidRPr="0032495D" w:rsidRDefault="00A86BFD" w:rsidP="00FF1948">
      <w:pPr>
        <w:spacing w:line="580" w:lineRule="exact"/>
        <w:ind w:firstLineChars="200" w:firstLine="643"/>
        <w:rPr>
          <w:rFonts w:ascii="仿宋" w:eastAsia="仿宋" w:hAnsi="仿宋" w:cs="仿宋_GB2312"/>
          <w:b/>
          <w:sz w:val="32"/>
          <w:szCs w:val="32"/>
        </w:rPr>
      </w:pPr>
      <w:r w:rsidRPr="0032495D">
        <w:rPr>
          <w:rFonts w:ascii="仿宋" w:eastAsia="仿宋" w:hAnsi="仿宋" w:cs="黑体" w:hint="eastAsia"/>
          <w:b/>
          <w:sz w:val="32"/>
          <w:szCs w:val="32"/>
        </w:rPr>
        <w:t>一</w:t>
      </w:r>
      <w:r w:rsidR="003A14D2" w:rsidRPr="0032495D">
        <w:rPr>
          <w:rFonts w:ascii="仿宋" w:eastAsia="仿宋" w:hAnsi="仿宋" w:cs="黑体" w:hint="eastAsia"/>
          <w:b/>
          <w:sz w:val="32"/>
          <w:szCs w:val="32"/>
        </w:rPr>
        <w:t>、参赛对象</w:t>
      </w:r>
    </w:p>
    <w:p w:rsidR="003A14D2" w:rsidRPr="0032495D" w:rsidRDefault="003A14D2" w:rsidP="00FF1948">
      <w:pPr>
        <w:spacing w:line="580" w:lineRule="exact"/>
        <w:ind w:firstLineChars="200" w:firstLine="640"/>
        <w:rPr>
          <w:rFonts w:ascii="仿宋" w:eastAsia="仿宋" w:hAnsi="仿宋" w:cs="黑体"/>
          <w:bCs/>
          <w:sz w:val="32"/>
          <w:szCs w:val="32"/>
        </w:rPr>
      </w:pPr>
      <w:r w:rsidRPr="0032495D">
        <w:rPr>
          <w:rFonts w:ascii="仿宋" w:eastAsia="仿宋" w:hAnsi="仿宋" w:cs="仿宋_GB2312" w:hint="eastAsia"/>
          <w:sz w:val="32"/>
          <w:szCs w:val="32"/>
        </w:rPr>
        <w:t>在我校近三年承担课堂教学任务的在职教师，同等条件下未获得过奖项的教师优先推荐参赛。</w:t>
      </w:r>
    </w:p>
    <w:p w:rsidR="003A14D2" w:rsidRPr="00C45967" w:rsidRDefault="00557EBF" w:rsidP="00FF1948">
      <w:pPr>
        <w:spacing w:line="580" w:lineRule="exact"/>
        <w:ind w:firstLineChars="200" w:firstLine="643"/>
        <w:rPr>
          <w:rFonts w:ascii="仿宋" w:eastAsia="仿宋" w:hAnsi="仿宋" w:cs="黑体"/>
          <w:b/>
          <w:sz w:val="32"/>
          <w:szCs w:val="32"/>
        </w:rPr>
      </w:pPr>
      <w:r w:rsidRPr="00C45967">
        <w:rPr>
          <w:rFonts w:ascii="仿宋" w:eastAsia="仿宋" w:hAnsi="仿宋" w:cs="黑体" w:hint="eastAsia"/>
          <w:b/>
          <w:sz w:val="32"/>
          <w:szCs w:val="32"/>
        </w:rPr>
        <w:t>二</w:t>
      </w:r>
      <w:r w:rsidR="003A14D2" w:rsidRPr="00C45967">
        <w:rPr>
          <w:rFonts w:ascii="仿宋" w:eastAsia="仿宋" w:hAnsi="仿宋" w:cs="黑体" w:hint="eastAsia"/>
          <w:b/>
          <w:sz w:val="32"/>
          <w:szCs w:val="32"/>
        </w:rPr>
        <w:t>、项目设置及说明</w:t>
      </w:r>
    </w:p>
    <w:p w:rsidR="00820BBC" w:rsidRDefault="00820BBC" w:rsidP="00FF1948">
      <w:pPr>
        <w:spacing w:line="580" w:lineRule="exact"/>
        <w:ind w:firstLineChars="200" w:firstLine="643"/>
        <w:rPr>
          <w:rFonts w:ascii="仿宋" w:eastAsia="仿宋" w:hAnsi="仿宋"/>
          <w:sz w:val="32"/>
          <w:szCs w:val="32"/>
        </w:rPr>
      </w:pPr>
      <w:bookmarkStart w:id="0" w:name="_Toc94346061"/>
      <w:r>
        <w:rPr>
          <w:rFonts w:ascii="仿宋" w:eastAsia="仿宋" w:hAnsi="仿宋" w:hint="eastAsia"/>
          <w:b/>
          <w:sz w:val="32"/>
          <w:szCs w:val="32"/>
        </w:rPr>
        <w:t>1</w:t>
      </w:r>
      <w:r w:rsidR="008E7CED" w:rsidRPr="00C45967">
        <w:rPr>
          <w:rFonts w:ascii="仿宋" w:eastAsia="仿宋" w:hAnsi="仿宋" w:hint="eastAsia"/>
          <w:b/>
          <w:sz w:val="32"/>
          <w:szCs w:val="32"/>
        </w:rPr>
        <w:t>.微课</w:t>
      </w:r>
    </w:p>
    <w:p w:rsidR="008E7CED" w:rsidRPr="00C45967" w:rsidRDefault="008E7CED" w:rsidP="00FF1948">
      <w:pPr>
        <w:spacing w:line="580" w:lineRule="exact"/>
        <w:ind w:firstLineChars="200" w:firstLine="640"/>
        <w:rPr>
          <w:rFonts w:ascii="仿宋" w:eastAsia="仿宋" w:hAnsi="仿宋"/>
          <w:sz w:val="32"/>
          <w:szCs w:val="32"/>
        </w:rPr>
      </w:pPr>
      <w:r w:rsidRPr="00C45967">
        <w:rPr>
          <w:rFonts w:ascii="仿宋" w:eastAsia="仿宋" w:hAnsi="仿宋" w:hint="eastAsia"/>
          <w:sz w:val="32"/>
          <w:szCs w:val="32"/>
        </w:rPr>
        <w:t>是指教师围绕单一学习主题，以知识点讲解、教学重难点和典型问题解决、技能操作和实验过程演示等为主要内容，使用摄录设备、录</w:t>
      </w:r>
      <w:proofErr w:type="gramStart"/>
      <w:r w:rsidRPr="00C45967">
        <w:rPr>
          <w:rFonts w:ascii="仿宋" w:eastAsia="仿宋" w:hAnsi="仿宋" w:hint="eastAsia"/>
          <w:sz w:val="32"/>
          <w:szCs w:val="32"/>
        </w:rPr>
        <w:t>屏软件</w:t>
      </w:r>
      <w:proofErr w:type="gramEnd"/>
      <w:r w:rsidRPr="00C45967">
        <w:rPr>
          <w:rFonts w:ascii="仿宋" w:eastAsia="仿宋" w:hAnsi="仿宋" w:hint="eastAsia"/>
          <w:sz w:val="32"/>
          <w:szCs w:val="32"/>
        </w:rPr>
        <w:t>等拍摄制作的视频教学资源。主要形式可以是讲授视频，也可以是讲授者使用PPT、手写</w:t>
      </w:r>
      <w:proofErr w:type="gramStart"/>
      <w:r w:rsidRPr="00C45967">
        <w:rPr>
          <w:rFonts w:ascii="仿宋" w:eastAsia="仿宋" w:hAnsi="仿宋" w:hint="eastAsia"/>
          <w:sz w:val="32"/>
          <w:szCs w:val="32"/>
        </w:rPr>
        <w:t>板配合</w:t>
      </w:r>
      <w:proofErr w:type="gramEnd"/>
      <w:r w:rsidRPr="00C45967">
        <w:rPr>
          <w:rFonts w:ascii="仿宋" w:eastAsia="仿宋" w:hAnsi="仿宋" w:hint="eastAsia"/>
          <w:sz w:val="32"/>
          <w:szCs w:val="32"/>
        </w:rPr>
        <w:t>画图软件和电子白板等方式，对相关教学内容进行批注和讲解的视频。</w:t>
      </w:r>
    </w:p>
    <w:p w:rsidR="008E7CED" w:rsidRPr="00C45967" w:rsidRDefault="008E7CED" w:rsidP="00FF1948">
      <w:pPr>
        <w:spacing w:line="580" w:lineRule="exact"/>
        <w:ind w:firstLineChars="200" w:firstLine="640"/>
        <w:rPr>
          <w:rFonts w:ascii="仿宋" w:eastAsia="仿宋" w:hAnsi="仿宋"/>
          <w:sz w:val="32"/>
          <w:szCs w:val="32"/>
        </w:rPr>
      </w:pPr>
      <w:r w:rsidRPr="00C45967">
        <w:rPr>
          <w:rFonts w:ascii="仿宋" w:eastAsia="仿宋" w:hAnsi="仿宋" w:hint="eastAsia"/>
          <w:sz w:val="32"/>
          <w:szCs w:val="32"/>
        </w:rPr>
        <w:t>（1）制作要求：报送</w:t>
      </w:r>
      <w:proofErr w:type="gramStart"/>
      <w:r w:rsidRPr="00C45967">
        <w:rPr>
          <w:rFonts w:ascii="仿宋" w:eastAsia="仿宋" w:hAnsi="仿宋" w:hint="eastAsia"/>
          <w:sz w:val="32"/>
          <w:szCs w:val="32"/>
        </w:rPr>
        <w:t>的微课作品</w:t>
      </w:r>
      <w:proofErr w:type="gramEnd"/>
      <w:r w:rsidRPr="00C45967">
        <w:rPr>
          <w:rFonts w:ascii="仿宋" w:eastAsia="仿宋" w:hAnsi="仿宋" w:hint="eastAsia"/>
          <w:sz w:val="32"/>
          <w:szCs w:val="32"/>
        </w:rPr>
        <w:t>应是单一有声视频文件，要求教学目标清晰、主题突出、内容完整、声</w:t>
      </w:r>
      <w:proofErr w:type="gramStart"/>
      <w:r w:rsidRPr="00C45967">
        <w:rPr>
          <w:rFonts w:ascii="仿宋" w:eastAsia="仿宋" w:hAnsi="仿宋" w:hint="eastAsia"/>
          <w:sz w:val="32"/>
          <w:szCs w:val="32"/>
        </w:rPr>
        <w:t>画质量</w:t>
      </w:r>
      <w:proofErr w:type="gramEnd"/>
      <w:r w:rsidRPr="00C45967">
        <w:rPr>
          <w:rFonts w:ascii="仿宋" w:eastAsia="仿宋" w:hAnsi="仿宋" w:hint="eastAsia"/>
          <w:sz w:val="32"/>
          <w:szCs w:val="32"/>
        </w:rPr>
        <w:t>好。视频片头要</w:t>
      </w:r>
      <w:r w:rsidRPr="00C45967">
        <w:rPr>
          <w:rFonts w:ascii="仿宋" w:eastAsia="仿宋" w:hAnsi="仿宋" w:hint="eastAsia"/>
          <w:sz w:val="32"/>
          <w:szCs w:val="32"/>
        </w:rPr>
        <w:lastRenderedPageBreak/>
        <w:t>求蓝底白字、楷体、时长5秒，显示教材版本、学段学科、年级学期、课名、教师姓名和所在单位等信息，视频格式采用支持网络在线播放的流媒体格式（如mp4等），画面尺寸为640×480以上，播放时间一般不超过10分钟。</w:t>
      </w:r>
    </w:p>
    <w:p w:rsidR="008E7CED" w:rsidRPr="00C45967" w:rsidRDefault="008E7CED" w:rsidP="00FF1948">
      <w:pPr>
        <w:spacing w:line="580" w:lineRule="exact"/>
        <w:ind w:firstLineChars="200" w:firstLine="640"/>
        <w:rPr>
          <w:rFonts w:ascii="仿宋" w:eastAsia="仿宋" w:hAnsi="仿宋"/>
          <w:sz w:val="32"/>
          <w:szCs w:val="32"/>
        </w:rPr>
      </w:pPr>
      <w:r w:rsidRPr="00C45967">
        <w:rPr>
          <w:rFonts w:ascii="仿宋" w:eastAsia="仿宋" w:hAnsi="仿宋" w:hint="eastAsia"/>
          <w:sz w:val="32"/>
          <w:szCs w:val="32"/>
        </w:rPr>
        <w:t>根据学科和教学内容特点，如有学习指导、练习题和配套学习资源等材料请一并提交。</w:t>
      </w:r>
    </w:p>
    <w:p w:rsidR="008E7CED" w:rsidRPr="00C45967" w:rsidRDefault="008E7CED" w:rsidP="00FF1948">
      <w:pPr>
        <w:spacing w:line="580" w:lineRule="exact"/>
        <w:ind w:firstLineChars="200" w:firstLine="640"/>
        <w:rPr>
          <w:rFonts w:ascii="仿宋" w:eastAsia="仿宋" w:hAnsi="仿宋"/>
          <w:sz w:val="32"/>
          <w:szCs w:val="32"/>
        </w:rPr>
      </w:pPr>
      <w:r w:rsidRPr="00C45967">
        <w:rPr>
          <w:rFonts w:ascii="仿宋" w:eastAsia="仿宋" w:hAnsi="仿宋" w:hint="eastAsia"/>
          <w:sz w:val="32"/>
          <w:szCs w:val="32"/>
        </w:rPr>
        <w:t>（2）报送形式：</w:t>
      </w:r>
      <w:r w:rsidR="00BF482E">
        <w:rPr>
          <w:rFonts w:ascii="仿宋" w:eastAsia="仿宋" w:hAnsi="仿宋" w:hint="eastAsia"/>
          <w:sz w:val="32"/>
          <w:szCs w:val="32"/>
        </w:rPr>
        <w:t>作品</w:t>
      </w:r>
      <w:r w:rsidR="00BF482E">
        <w:rPr>
          <w:rFonts w:ascii="仿宋" w:eastAsia="仿宋" w:hAnsi="仿宋"/>
          <w:sz w:val="32"/>
          <w:szCs w:val="32"/>
        </w:rPr>
        <w:t>资源（</w:t>
      </w:r>
      <w:r w:rsidR="00BF482E">
        <w:rPr>
          <w:rFonts w:ascii="仿宋" w:eastAsia="仿宋" w:hAnsi="仿宋" w:hint="eastAsia"/>
          <w:sz w:val="32"/>
          <w:szCs w:val="32"/>
        </w:rPr>
        <w:t>含</w:t>
      </w:r>
      <w:r w:rsidR="00BF482E">
        <w:rPr>
          <w:rFonts w:ascii="仿宋" w:eastAsia="仿宋" w:hAnsi="仿宋"/>
          <w:sz w:val="32"/>
          <w:szCs w:val="32"/>
        </w:rPr>
        <w:t>附件</w:t>
      </w:r>
      <w:r w:rsidR="00BF482E">
        <w:rPr>
          <w:rFonts w:ascii="仿宋" w:eastAsia="仿宋" w:hAnsi="仿宋" w:hint="eastAsia"/>
          <w:sz w:val="32"/>
          <w:szCs w:val="32"/>
        </w:rPr>
        <w:t>1作品</w:t>
      </w:r>
      <w:r w:rsidR="00BF482E">
        <w:rPr>
          <w:rFonts w:ascii="仿宋" w:eastAsia="仿宋" w:hAnsi="仿宋"/>
          <w:sz w:val="32"/>
          <w:szCs w:val="32"/>
        </w:rPr>
        <w:t>登记表）</w:t>
      </w:r>
      <w:r w:rsidR="00BF482E">
        <w:rPr>
          <w:rFonts w:ascii="仿宋" w:eastAsia="仿宋" w:hAnsi="仿宋" w:hint="eastAsia"/>
          <w:sz w:val="32"/>
          <w:szCs w:val="32"/>
        </w:rPr>
        <w:t>经</w:t>
      </w:r>
      <w:r w:rsidR="00BF482E">
        <w:rPr>
          <w:rFonts w:ascii="仿宋" w:eastAsia="仿宋" w:hAnsi="仿宋"/>
          <w:sz w:val="32"/>
          <w:szCs w:val="32"/>
        </w:rPr>
        <w:t>命名后</w:t>
      </w:r>
      <w:proofErr w:type="gramStart"/>
      <w:r w:rsidR="00BF482E">
        <w:rPr>
          <w:rFonts w:ascii="仿宋" w:eastAsia="仿宋" w:hAnsi="仿宋"/>
          <w:sz w:val="32"/>
          <w:szCs w:val="32"/>
        </w:rPr>
        <w:t>逐个上</w:t>
      </w:r>
      <w:proofErr w:type="gramEnd"/>
      <w:r w:rsidR="00BF482E">
        <w:rPr>
          <w:rFonts w:ascii="仿宋" w:eastAsia="仿宋" w:hAnsi="仿宋"/>
          <w:sz w:val="32"/>
          <w:szCs w:val="32"/>
        </w:rPr>
        <w:t>传</w:t>
      </w:r>
      <w:r w:rsidRPr="00C45967">
        <w:rPr>
          <w:rFonts w:ascii="仿宋" w:eastAsia="仿宋" w:hAnsi="仿宋" w:hint="eastAsia"/>
          <w:sz w:val="32"/>
          <w:szCs w:val="32"/>
        </w:rPr>
        <w:t>，总大小建议不超过700MB。</w:t>
      </w:r>
    </w:p>
    <w:bookmarkEnd w:id="0"/>
    <w:p w:rsidR="00F94CEB" w:rsidRDefault="00942AEA" w:rsidP="00FF1948">
      <w:pPr>
        <w:spacing w:line="580" w:lineRule="exact"/>
        <w:ind w:firstLineChars="200" w:firstLine="643"/>
        <w:rPr>
          <w:rFonts w:ascii="仿宋" w:eastAsia="仿宋" w:hAnsi="仿宋" w:cs="Courier New"/>
          <w:b/>
          <w:sz w:val="32"/>
          <w:szCs w:val="32"/>
        </w:rPr>
      </w:pPr>
      <w:r>
        <w:rPr>
          <w:rFonts w:ascii="仿宋" w:eastAsia="仿宋" w:hAnsi="仿宋" w:cs="Courier New"/>
          <w:b/>
          <w:sz w:val="32"/>
          <w:szCs w:val="32"/>
        </w:rPr>
        <w:t>2</w:t>
      </w:r>
      <w:r w:rsidR="008D28BE" w:rsidRPr="00C45967">
        <w:rPr>
          <w:rFonts w:ascii="仿宋" w:eastAsia="仿宋" w:hAnsi="仿宋" w:cs="Courier New" w:hint="eastAsia"/>
          <w:b/>
          <w:sz w:val="32"/>
          <w:szCs w:val="32"/>
        </w:rPr>
        <w:t>.</w:t>
      </w:r>
      <w:r w:rsidR="008D28BE" w:rsidRPr="00C45967">
        <w:rPr>
          <w:rFonts w:ascii="仿宋" w:eastAsia="仿宋" w:hAnsi="仿宋" w:cs="Courier New"/>
          <w:b/>
          <w:sz w:val="32"/>
          <w:szCs w:val="32"/>
        </w:rPr>
        <w:t>信息化教学课程案例</w:t>
      </w:r>
    </w:p>
    <w:p w:rsidR="008D28BE" w:rsidRPr="00C45967" w:rsidRDefault="008D28BE" w:rsidP="00FF1948">
      <w:pPr>
        <w:spacing w:line="580" w:lineRule="exact"/>
        <w:ind w:firstLineChars="200" w:firstLine="640"/>
        <w:rPr>
          <w:rFonts w:ascii="仿宋" w:eastAsia="仿宋" w:hAnsi="仿宋" w:cs="Courier New"/>
          <w:sz w:val="32"/>
          <w:szCs w:val="32"/>
        </w:rPr>
      </w:pPr>
      <w:r w:rsidRPr="00C45967">
        <w:rPr>
          <w:rFonts w:ascii="仿宋" w:eastAsia="仿宋" w:hAnsi="仿宋" w:cs="Courier New" w:hint="eastAsia"/>
          <w:sz w:val="32"/>
          <w:szCs w:val="32"/>
        </w:rPr>
        <w:t>是指利用信息技术优化课程教学，转变学习方式，创新课堂教学模式，教育教学改革成效显著的案例。包括课堂教学、研究性教学、实验实训教学、见习实习教学等多种类型，采用混合教学或在线教学模式。鼓励</w:t>
      </w:r>
      <w:proofErr w:type="gramStart"/>
      <w:r w:rsidRPr="00C45967">
        <w:rPr>
          <w:rFonts w:ascii="仿宋" w:eastAsia="仿宋" w:hAnsi="仿宋" w:cs="Courier New"/>
          <w:sz w:val="32"/>
          <w:szCs w:val="32"/>
        </w:rPr>
        <w:t>思政课</w:t>
      </w:r>
      <w:proofErr w:type="gramEnd"/>
      <w:r w:rsidRPr="00C45967">
        <w:rPr>
          <w:rFonts w:ascii="仿宋" w:eastAsia="仿宋" w:hAnsi="仿宋" w:cs="Courier New" w:hint="eastAsia"/>
          <w:sz w:val="32"/>
          <w:szCs w:val="32"/>
        </w:rPr>
        <w:t>、</w:t>
      </w:r>
      <w:r w:rsidRPr="00C45967">
        <w:rPr>
          <w:rFonts w:ascii="仿宋" w:eastAsia="仿宋" w:hAnsi="仿宋" w:cs="Courier New"/>
          <w:sz w:val="32"/>
          <w:szCs w:val="32"/>
        </w:rPr>
        <w:t>教师教育类的信息化教学案例报送</w:t>
      </w:r>
      <w:r w:rsidRPr="00C45967">
        <w:rPr>
          <w:rFonts w:ascii="仿宋" w:eastAsia="仿宋" w:hAnsi="仿宋" w:cs="Courier New" w:hint="eastAsia"/>
          <w:sz w:val="32"/>
          <w:szCs w:val="32"/>
        </w:rPr>
        <w:t>。</w:t>
      </w:r>
    </w:p>
    <w:p w:rsidR="008D28BE" w:rsidRPr="00C45967" w:rsidRDefault="008D28BE" w:rsidP="00FF1948">
      <w:pPr>
        <w:spacing w:line="580" w:lineRule="exact"/>
        <w:ind w:firstLineChars="200" w:firstLine="640"/>
        <w:rPr>
          <w:rFonts w:ascii="仿宋" w:eastAsia="仿宋" w:hAnsi="仿宋" w:cs="Courier New"/>
          <w:sz w:val="32"/>
          <w:szCs w:val="32"/>
        </w:rPr>
      </w:pPr>
      <w:r w:rsidRPr="00C45967">
        <w:rPr>
          <w:rFonts w:ascii="仿宋" w:eastAsia="仿宋" w:hAnsi="仿宋" w:cs="Courier New" w:hint="eastAsia"/>
          <w:sz w:val="32"/>
          <w:szCs w:val="32"/>
        </w:rPr>
        <w:t>（1）要求：须提交案例介绍文档、</w:t>
      </w:r>
      <w:r w:rsidRPr="00C45967">
        <w:rPr>
          <w:rFonts w:ascii="仿宋" w:eastAsia="仿宋" w:hAnsi="仿宋" w:hint="eastAsia"/>
          <w:sz w:val="32"/>
          <w:szCs w:val="32"/>
        </w:rPr>
        <w:t>教学活动录像</w:t>
      </w:r>
      <w:r w:rsidRPr="00C45967">
        <w:rPr>
          <w:rFonts w:ascii="仿宋" w:eastAsia="仿宋" w:hAnsi="仿宋" w:cs="Courier New" w:hint="eastAsia"/>
          <w:sz w:val="32"/>
          <w:szCs w:val="32"/>
        </w:rPr>
        <w:t>和相关材料。</w:t>
      </w:r>
    </w:p>
    <w:p w:rsidR="008D28BE" w:rsidRPr="00C45967" w:rsidRDefault="008D28BE" w:rsidP="00FF1948">
      <w:pPr>
        <w:spacing w:line="580" w:lineRule="exact"/>
        <w:ind w:firstLineChars="200" w:firstLine="640"/>
        <w:rPr>
          <w:rFonts w:ascii="仿宋" w:eastAsia="仿宋" w:hAnsi="仿宋" w:cs="Courier New"/>
          <w:sz w:val="32"/>
          <w:szCs w:val="32"/>
        </w:rPr>
      </w:pPr>
      <w:r w:rsidRPr="00C45967">
        <w:rPr>
          <w:rFonts w:ascii="仿宋" w:eastAsia="仿宋" w:hAnsi="仿宋" w:cs="Courier New"/>
          <w:sz w:val="32"/>
          <w:szCs w:val="32"/>
        </w:rPr>
        <w:t>案例介绍文档可</w:t>
      </w:r>
      <w:r w:rsidRPr="00C45967">
        <w:rPr>
          <w:rFonts w:ascii="仿宋" w:eastAsia="仿宋" w:hAnsi="仿宋" w:cs="Courier New" w:hint="eastAsia"/>
          <w:sz w:val="32"/>
          <w:szCs w:val="32"/>
        </w:rPr>
        <w:t>包括：课程建设与实施情况、</w:t>
      </w:r>
      <w:r w:rsidRPr="00C45967">
        <w:rPr>
          <w:rFonts w:ascii="仿宋" w:eastAsia="仿宋" w:hAnsi="仿宋" w:hint="eastAsia"/>
          <w:sz w:val="32"/>
          <w:szCs w:val="32"/>
        </w:rPr>
        <w:t>教学效果、</w:t>
      </w:r>
      <w:r w:rsidRPr="00C45967">
        <w:rPr>
          <w:rFonts w:ascii="仿宋" w:eastAsia="仿宋" w:hAnsi="仿宋" w:cs="Courier New" w:hint="eastAsia"/>
          <w:sz w:val="32"/>
          <w:szCs w:val="32"/>
        </w:rPr>
        <w:t>教学成果、获奖情况、推广情况等。</w:t>
      </w:r>
    </w:p>
    <w:p w:rsidR="008D28BE" w:rsidRPr="00C45967" w:rsidRDefault="008D28BE" w:rsidP="00FF1948">
      <w:pPr>
        <w:spacing w:line="580" w:lineRule="exact"/>
        <w:ind w:firstLineChars="200" w:firstLine="640"/>
        <w:rPr>
          <w:rFonts w:ascii="仿宋" w:eastAsia="仿宋" w:hAnsi="仿宋"/>
          <w:sz w:val="32"/>
          <w:szCs w:val="32"/>
        </w:rPr>
      </w:pPr>
      <w:r w:rsidRPr="00C45967">
        <w:rPr>
          <w:rFonts w:ascii="仿宋" w:eastAsia="仿宋" w:hAnsi="仿宋"/>
          <w:sz w:val="32"/>
          <w:szCs w:val="32"/>
        </w:rPr>
        <w:t>教学活动录像</w:t>
      </w:r>
      <w:r w:rsidRPr="00C45967">
        <w:rPr>
          <w:rFonts w:ascii="仿宋" w:eastAsia="仿宋" w:hAnsi="仿宋" w:hint="eastAsia"/>
          <w:sz w:val="32"/>
          <w:szCs w:val="32"/>
        </w:rPr>
        <w:t>：反映信息化课程教学情况，针对案例特点，提供合适的教学活动录像，可以是具有代表性的单节课堂教学实录、多节课堂片段剪辑、专题介绍视频等多种形式。使用mp</w:t>
      </w:r>
      <w:r w:rsidRPr="00C45967">
        <w:rPr>
          <w:rFonts w:ascii="仿宋" w:eastAsia="仿宋" w:hAnsi="仿宋"/>
          <w:sz w:val="32"/>
          <w:szCs w:val="32"/>
        </w:rPr>
        <w:t>4等</w:t>
      </w:r>
      <w:r w:rsidRPr="00C45967">
        <w:rPr>
          <w:rFonts w:ascii="仿宋" w:eastAsia="仿宋" w:hAnsi="仿宋" w:hint="eastAsia"/>
          <w:sz w:val="32"/>
          <w:szCs w:val="32"/>
        </w:rPr>
        <w:t>格式，</w:t>
      </w:r>
      <w:r w:rsidRPr="00C45967">
        <w:rPr>
          <w:rFonts w:ascii="仿宋" w:eastAsia="仿宋" w:hAnsi="仿宋"/>
          <w:sz w:val="32"/>
          <w:szCs w:val="32"/>
        </w:rPr>
        <w:t>时间</w:t>
      </w:r>
      <w:r w:rsidRPr="00C45967">
        <w:rPr>
          <w:rFonts w:ascii="仿宋" w:eastAsia="仿宋" w:hAnsi="仿宋" w:hint="eastAsia"/>
          <w:sz w:val="32"/>
          <w:szCs w:val="32"/>
        </w:rPr>
        <w:t>总计</w:t>
      </w:r>
      <w:r w:rsidRPr="00C45967">
        <w:rPr>
          <w:rFonts w:ascii="仿宋" w:eastAsia="仿宋" w:hAnsi="仿宋"/>
          <w:sz w:val="32"/>
          <w:szCs w:val="32"/>
        </w:rPr>
        <w:t>不超过</w:t>
      </w:r>
      <w:r w:rsidRPr="00C45967">
        <w:rPr>
          <w:rFonts w:ascii="仿宋" w:eastAsia="仿宋" w:hAnsi="仿宋" w:hint="eastAsia"/>
          <w:sz w:val="32"/>
          <w:szCs w:val="32"/>
        </w:rPr>
        <w:t>50分钟。</w:t>
      </w:r>
    </w:p>
    <w:p w:rsidR="008D28BE" w:rsidRPr="00C45967" w:rsidRDefault="008D28BE" w:rsidP="00FF1948">
      <w:pPr>
        <w:spacing w:line="580" w:lineRule="exact"/>
        <w:ind w:firstLineChars="200" w:firstLine="640"/>
        <w:rPr>
          <w:rFonts w:ascii="仿宋" w:eastAsia="仿宋" w:hAnsi="仿宋" w:cs="Courier New"/>
          <w:sz w:val="32"/>
          <w:szCs w:val="32"/>
        </w:rPr>
      </w:pPr>
      <w:r w:rsidRPr="00C45967">
        <w:rPr>
          <w:rFonts w:ascii="仿宋" w:eastAsia="仿宋" w:hAnsi="仿宋" w:hint="eastAsia"/>
          <w:sz w:val="32"/>
          <w:szCs w:val="32"/>
        </w:rPr>
        <w:t>相关材料：教学设计方案、课程资源等。</w:t>
      </w:r>
    </w:p>
    <w:p w:rsidR="003A14D2" w:rsidRPr="00C45967" w:rsidRDefault="008D28BE" w:rsidP="00FF1948">
      <w:pPr>
        <w:spacing w:line="580" w:lineRule="exact"/>
        <w:ind w:firstLineChars="200" w:firstLine="640"/>
        <w:rPr>
          <w:rFonts w:ascii="仿宋" w:eastAsia="仿宋" w:hAnsi="仿宋" w:cs="Courier New"/>
          <w:sz w:val="32"/>
          <w:szCs w:val="32"/>
        </w:rPr>
      </w:pPr>
      <w:r w:rsidRPr="00C45967">
        <w:rPr>
          <w:rFonts w:ascii="仿宋" w:eastAsia="仿宋" w:hAnsi="仿宋" w:cs="Courier New" w:hint="eastAsia"/>
          <w:sz w:val="32"/>
          <w:szCs w:val="32"/>
        </w:rPr>
        <w:t>（2）报送形式：</w:t>
      </w:r>
      <w:r w:rsidR="00BF482E">
        <w:rPr>
          <w:rFonts w:ascii="仿宋" w:eastAsia="仿宋" w:hAnsi="仿宋" w:hint="eastAsia"/>
          <w:sz w:val="32"/>
          <w:szCs w:val="32"/>
        </w:rPr>
        <w:t>作品</w:t>
      </w:r>
      <w:r w:rsidR="00BF482E">
        <w:rPr>
          <w:rFonts w:ascii="仿宋" w:eastAsia="仿宋" w:hAnsi="仿宋"/>
          <w:sz w:val="32"/>
          <w:szCs w:val="32"/>
        </w:rPr>
        <w:t>资源（</w:t>
      </w:r>
      <w:r w:rsidR="00BF482E">
        <w:rPr>
          <w:rFonts w:ascii="仿宋" w:eastAsia="仿宋" w:hAnsi="仿宋" w:hint="eastAsia"/>
          <w:sz w:val="32"/>
          <w:szCs w:val="32"/>
        </w:rPr>
        <w:t>含</w:t>
      </w:r>
      <w:r w:rsidR="00BF482E">
        <w:rPr>
          <w:rFonts w:ascii="仿宋" w:eastAsia="仿宋" w:hAnsi="仿宋"/>
          <w:sz w:val="32"/>
          <w:szCs w:val="32"/>
        </w:rPr>
        <w:t>附件</w:t>
      </w:r>
      <w:r w:rsidR="00BF482E">
        <w:rPr>
          <w:rFonts w:ascii="仿宋" w:eastAsia="仿宋" w:hAnsi="仿宋" w:hint="eastAsia"/>
          <w:sz w:val="32"/>
          <w:szCs w:val="32"/>
        </w:rPr>
        <w:t>1作品</w:t>
      </w:r>
      <w:r w:rsidR="00BF482E">
        <w:rPr>
          <w:rFonts w:ascii="仿宋" w:eastAsia="仿宋" w:hAnsi="仿宋"/>
          <w:sz w:val="32"/>
          <w:szCs w:val="32"/>
        </w:rPr>
        <w:t>登记表）</w:t>
      </w:r>
      <w:r w:rsidR="00BF482E">
        <w:rPr>
          <w:rFonts w:ascii="仿宋" w:eastAsia="仿宋" w:hAnsi="仿宋" w:hint="eastAsia"/>
          <w:sz w:val="32"/>
          <w:szCs w:val="32"/>
        </w:rPr>
        <w:t>经</w:t>
      </w:r>
      <w:r w:rsidR="00BF482E">
        <w:rPr>
          <w:rFonts w:ascii="仿宋" w:eastAsia="仿宋" w:hAnsi="仿宋"/>
          <w:sz w:val="32"/>
          <w:szCs w:val="32"/>
        </w:rPr>
        <w:t>命名后</w:t>
      </w:r>
      <w:proofErr w:type="gramStart"/>
      <w:r w:rsidR="00BF482E">
        <w:rPr>
          <w:rFonts w:ascii="仿宋" w:eastAsia="仿宋" w:hAnsi="仿宋"/>
          <w:sz w:val="32"/>
          <w:szCs w:val="32"/>
        </w:rPr>
        <w:lastRenderedPageBreak/>
        <w:t>逐个上</w:t>
      </w:r>
      <w:proofErr w:type="gramEnd"/>
      <w:r w:rsidR="00BF482E">
        <w:rPr>
          <w:rFonts w:ascii="仿宋" w:eastAsia="仿宋" w:hAnsi="仿宋"/>
          <w:sz w:val="32"/>
          <w:szCs w:val="32"/>
        </w:rPr>
        <w:t>传</w:t>
      </w:r>
      <w:r w:rsidR="00BF482E" w:rsidRPr="00C45967">
        <w:rPr>
          <w:rFonts w:ascii="仿宋" w:eastAsia="仿宋" w:hAnsi="仿宋" w:hint="eastAsia"/>
          <w:sz w:val="32"/>
          <w:szCs w:val="32"/>
        </w:rPr>
        <w:t>，总大小建议不超过700MB。</w:t>
      </w:r>
    </w:p>
    <w:p w:rsidR="007A75DE" w:rsidRPr="00C45967" w:rsidRDefault="00925655" w:rsidP="007A75DE">
      <w:pPr>
        <w:spacing w:line="580" w:lineRule="exact"/>
        <w:ind w:firstLineChars="200" w:firstLine="643"/>
        <w:rPr>
          <w:rFonts w:ascii="仿宋" w:eastAsia="仿宋" w:hAnsi="仿宋" w:cs="黑体"/>
          <w:b/>
          <w:bCs/>
          <w:sz w:val="32"/>
          <w:szCs w:val="32"/>
        </w:rPr>
      </w:pPr>
      <w:r w:rsidRPr="00C45967">
        <w:rPr>
          <w:rFonts w:ascii="仿宋" w:eastAsia="仿宋" w:hAnsi="仿宋" w:cs="黑体" w:hint="eastAsia"/>
          <w:b/>
          <w:bCs/>
          <w:sz w:val="32"/>
          <w:szCs w:val="32"/>
        </w:rPr>
        <w:t>三</w:t>
      </w:r>
      <w:r w:rsidR="007A75DE" w:rsidRPr="00C45967">
        <w:rPr>
          <w:rFonts w:ascii="仿宋" w:eastAsia="仿宋" w:hAnsi="仿宋" w:cs="黑体" w:hint="eastAsia"/>
          <w:b/>
          <w:bCs/>
          <w:sz w:val="32"/>
          <w:szCs w:val="32"/>
        </w:rPr>
        <w:t>、材料</w:t>
      </w:r>
      <w:r w:rsidR="007A75DE" w:rsidRPr="00C45967">
        <w:rPr>
          <w:rFonts w:ascii="仿宋" w:eastAsia="仿宋" w:hAnsi="仿宋" w:cs="黑体"/>
          <w:b/>
          <w:bCs/>
          <w:sz w:val="32"/>
          <w:szCs w:val="32"/>
        </w:rPr>
        <w:t>提交</w:t>
      </w:r>
    </w:p>
    <w:p w:rsidR="00DD26D9" w:rsidRDefault="007A75DE" w:rsidP="003C2FBD">
      <w:pPr>
        <w:spacing w:line="580" w:lineRule="exact"/>
        <w:ind w:firstLineChars="250" w:firstLine="800"/>
        <w:rPr>
          <w:rFonts w:ascii="仿宋" w:eastAsia="仿宋" w:hAnsi="仿宋"/>
          <w:sz w:val="32"/>
          <w:szCs w:val="32"/>
        </w:rPr>
      </w:pPr>
      <w:r w:rsidRPr="00C45967">
        <w:rPr>
          <w:rFonts w:ascii="仿宋" w:eastAsia="仿宋" w:hAnsi="仿宋" w:hint="eastAsia"/>
          <w:sz w:val="32"/>
          <w:szCs w:val="32"/>
        </w:rPr>
        <w:t>1.</w:t>
      </w:r>
      <w:r w:rsidR="00170344" w:rsidRPr="00C45967">
        <w:rPr>
          <w:rFonts w:ascii="仿宋" w:eastAsia="仿宋" w:hAnsi="仿宋" w:hint="eastAsia"/>
          <w:sz w:val="32"/>
          <w:szCs w:val="32"/>
        </w:rPr>
        <w:t>报名</w:t>
      </w:r>
      <w:r w:rsidRPr="00C45967">
        <w:rPr>
          <w:rFonts w:ascii="仿宋" w:eastAsia="仿宋" w:hAnsi="仿宋" w:hint="eastAsia"/>
          <w:sz w:val="32"/>
          <w:szCs w:val="32"/>
        </w:rPr>
        <w:t>汇总表</w:t>
      </w:r>
    </w:p>
    <w:p w:rsidR="007A75DE" w:rsidRPr="00C45967" w:rsidRDefault="00000081" w:rsidP="003C2FBD">
      <w:pPr>
        <w:spacing w:line="580" w:lineRule="exact"/>
        <w:ind w:firstLineChars="250" w:firstLine="800"/>
        <w:rPr>
          <w:rFonts w:ascii="仿宋" w:eastAsia="仿宋" w:hAnsi="仿宋"/>
          <w:sz w:val="32"/>
          <w:szCs w:val="32"/>
        </w:rPr>
      </w:pPr>
      <w:r w:rsidRPr="00C45967">
        <w:rPr>
          <w:rFonts w:ascii="仿宋" w:eastAsia="仿宋" w:hAnsi="仿宋" w:hint="eastAsia"/>
          <w:sz w:val="32"/>
          <w:szCs w:val="32"/>
        </w:rPr>
        <w:t>请各教学单位在202</w:t>
      </w:r>
      <w:r w:rsidR="006C29F3">
        <w:rPr>
          <w:rFonts w:ascii="仿宋" w:eastAsia="仿宋" w:hAnsi="仿宋"/>
          <w:sz w:val="32"/>
          <w:szCs w:val="32"/>
        </w:rPr>
        <w:t>2</w:t>
      </w:r>
      <w:r w:rsidRPr="00C45967">
        <w:rPr>
          <w:rFonts w:ascii="仿宋" w:eastAsia="仿宋" w:hAnsi="仿宋" w:hint="eastAsia"/>
          <w:sz w:val="32"/>
          <w:szCs w:val="32"/>
        </w:rPr>
        <w:t>年5月</w:t>
      </w:r>
      <w:r w:rsidR="00C51E15">
        <w:rPr>
          <w:rFonts w:ascii="仿宋" w:eastAsia="仿宋" w:hAnsi="仿宋" w:hint="eastAsia"/>
          <w:sz w:val="32"/>
          <w:szCs w:val="32"/>
        </w:rPr>
        <w:t>30</w:t>
      </w:r>
      <w:r w:rsidRPr="00C45967">
        <w:rPr>
          <w:rFonts w:ascii="仿宋" w:eastAsia="仿宋" w:hAnsi="仿宋" w:hint="eastAsia"/>
          <w:sz w:val="32"/>
          <w:szCs w:val="32"/>
        </w:rPr>
        <w:t>日前以学院为单位</w:t>
      </w:r>
      <w:r w:rsidR="007A75DE" w:rsidRPr="00C45967">
        <w:rPr>
          <w:rFonts w:ascii="仿宋" w:eastAsia="仿宋" w:hAnsi="仿宋" w:hint="eastAsia"/>
          <w:sz w:val="32"/>
          <w:szCs w:val="32"/>
        </w:rPr>
        <w:t>，</w:t>
      </w:r>
      <w:r w:rsidR="003D32F4" w:rsidRPr="00C45967">
        <w:rPr>
          <w:rFonts w:ascii="仿宋" w:eastAsia="仿宋" w:hAnsi="仿宋" w:hint="eastAsia"/>
          <w:sz w:val="32"/>
          <w:szCs w:val="32"/>
        </w:rPr>
        <w:t>将报名汇总表（附件</w:t>
      </w:r>
      <w:r w:rsidR="00FD1679">
        <w:rPr>
          <w:rFonts w:ascii="仿宋" w:eastAsia="仿宋" w:hAnsi="仿宋"/>
          <w:sz w:val="32"/>
          <w:szCs w:val="32"/>
        </w:rPr>
        <w:t>3</w:t>
      </w:r>
      <w:r w:rsidR="003D32F4" w:rsidRPr="00C45967">
        <w:rPr>
          <w:rFonts w:ascii="仿宋" w:eastAsia="仿宋" w:hAnsi="仿宋" w:hint="eastAsia"/>
          <w:sz w:val="32"/>
          <w:szCs w:val="32"/>
        </w:rPr>
        <w:t>）办公网协同至万媛，不接受教师单独申请。</w:t>
      </w:r>
    </w:p>
    <w:p w:rsidR="00612A4A" w:rsidRDefault="007A75DE" w:rsidP="003C2FBD">
      <w:pPr>
        <w:widowControl/>
        <w:shd w:val="clear" w:color="auto" w:fill="FFFFFF"/>
        <w:wordWrap w:val="0"/>
        <w:spacing w:line="360" w:lineRule="auto"/>
        <w:ind w:firstLineChars="250" w:firstLine="800"/>
        <w:jc w:val="left"/>
        <w:rPr>
          <w:rFonts w:ascii="仿宋" w:eastAsia="仿宋" w:hAnsi="仿宋"/>
          <w:sz w:val="32"/>
          <w:szCs w:val="32"/>
        </w:rPr>
      </w:pPr>
      <w:r w:rsidRPr="00C45967">
        <w:rPr>
          <w:rFonts w:ascii="仿宋" w:eastAsia="仿宋" w:hAnsi="仿宋" w:hint="eastAsia"/>
          <w:sz w:val="32"/>
          <w:szCs w:val="32"/>
        </w:rPr>
        <w:t>2.其他材料</w:t>
      </w:r>
    </w:p>
    <w:p w:rsidR="00C76044" w:rsidRDefault="00612A4A" w:rsidP="003C2FBD">
      <w:pPr>
        <w:widowControl/>
        <w:shd w:val="clear" w:color="auto" w:fill="FFFFFF"/>
        <w:wordWrap w:val="0"/>
        <w:spacing w:line="360" w:lineRule="auto"/>
        <w:ind w:firstLineChars="250" w:firstLine="800"/>
        <w:jc w:val="left"/>
        <w:rPr>
          <w:rFonts w:ascii="仿宋" w:eastAsia="仿宋" w:hAnsi="仿宋"/>
          <w:sz w:val="32"/>
          <w:szCs w:val="32"/>
        </w:rPr>
      </w:pPr>
      <w:r>
        <w:rPr>
          <w:rFonts w:ascii="仿宋" w:eastAsia="仿宋" w:hAnsi="仿宋" w:hint="eastAsia"/>
          <w:sz w:val="32"/>
          <w:szCs w:val="32"/>
        </w:rPr>
        <w:t>提交</w:t>
      </w:r>
      <w:r>
        <w:rPr>
          <w:rFonts w:ascii="仿宋" w:eastAsia="仿宋" w:hAnsi="仿宋"/>
          <w:sz w:val="32"/>
          <w:szCs w:val="32"/>
        </w:rPr>
        <w:t>网址</w:t>
      </w:r>
      <w:r>
        <w:rPr>
          <w:rFonts w:ascii="仿宋" w:eastAsia="仿宋" w:hAnsi="仿宋" w:hint="eastAsia"/>
          <w:sz w:val="32"/>
          <w:szCs w:val="32"/>
        </w:rPr>
        <w:t>：</w:t>
      </w:r>
    </w:p>
    <w:p w:rsidR="00612A4A" w:rsidRPr="00397027" w:rsidRDefault="00F20365" w:rsidP="00195E9D">
      <w:pPr>
        <w:widowControl/>
        <w:shd w:val="clear" w:color="auto" w:fill="FFFFFF"/>
        <w:wordWrap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（1）</w:t>
      </w:r>
      <w:proofErr w:type="gramStart"/>
      <w:r w:rsidR="00612A4A" w:rsidRPr="00397027">
        <w:rPr>
          <w:rFonts w:ascii="仿宋" w:eastAsia="仿宋" w:hAnsi="仿宋" w:hint="eastAsia"/>
          <w:sz w:val="32"/>
          <w:szCs w:val="32"/>
        </w:rPr>
        <w:t>微课组</w:t>
      </w:r>
      <w:proofErr w:type="gramEnd"/>
      <w:r w:rsidR="00612A4A" w:rsidRPr="00397027">
        <w:rPr>
          <w:rFonts w:ascii="仿宋" w:eastAsia="仿宋" w:hAnsi="仿宋" w:hint="eastAsia"/>
          <w:sz w:val="32"/>
          <w:szCs w:val="32"/>
        </w:rPr>
        <w:t>：</w:t>
      </w:r>
      <w:hyperlink r:id="rId9" w:tgtFrame="_blank" w:history="1">
        <w:r w:rsidR="00612A4A" w:rsidRPr="00397027">
          <w:rPr>
            <w:rFonts w:ascii="仿宋" w:eastAsia="仿宋" w:hAnsi="仿宋"/>
            <w:sz w:val="32"/>
            <w:szCs w:val="32"/>
          </w:rPr>
          <w:t>weikeba.contest.chaoxing.com</w:t>
        </w:r>
      </w:hyperlink>
    </w:p>
    <w:p w:rsidR="00612A4A" w:rsidRPr="00397027" w:rsidRDefault="00F20365" w:rsidP="00195E9D">
      <w:pPr>
        <w:widowControl/>
        <w:shd w:val="clear" w:color="auto" w:fill="FFFFFF"/>
        <w:wordWrap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w:t>
      </w:r>
      <w:r w:rsidR="00612A4A" w:rsidRPr="00397027">
        <w:rPr>
          <w:rFonts w:ascii="仿宋" w:eastAsia="仿宋" w:hAnsi="仿宋" w:hint="eastAsia"/>
          <w:sz w:val="32"/>
          <w:szCs w:val="32"/>
        </w:rPr>
        <w:t>案例组：</w:t>
      </w:r>
      <w:hyperlink r:id="rId10" w:tgtFrame="_blank" w:history="1">
        <w:r w:rsidR="00612A4A" w:rsidRPr="00397027">
          <w:rPr>
            <w:rFonts w:ascii="仿宋" w:eastAsia="仿宋" w:hAnsi="仿宋"/>
            <w:sz w:val="32"/>
            <w:szCs w:val="32"/>
          </w:rPr>
          <w:t>anliba.contest.chaoxing.com</w:t>
        </w:r>
      </w:hyperlink>
    </w:p>
    <w:p w:rsidR="007A75DE" w:rsidRPr="00397027" w:rsidRDefault="00612A4A" w:rsidP="003C2FBD">
      <w:pPr>
        <w:widowControl/>
        <w:shd w:val="clear" w:color="auto" w:fill="FFFFFF"/>
        <w:wordWrap w:val="0"/>
        <w:spacing w:line="360" w:lineRule="auto"/>
        <w:ind w:firstLineChars="250" w:firstLine="800"/>
        <w:jc w:val="left"/>
        <w:rPr>
          <w:rFonts w:ascii="仿宋" w:eastAsia="仿宋" w:hAnsi="仿宋"/>
          <w:sz w:val="32"/>
          <w:szCs w:val="32"/>
        </w:rPr>
      </w:pPr>
      <w:r w:rsidRPr="00397027">
        <w:rPr>
          <w:rFonts w:ascii="仿宋" w:eastAsia="仿宋" w:hAnsi="仿宋" w:hint="eastAsia"/>
          <w:sz w:val="32"/>
          <w:szCs w:val="32"/>
        </w:rPr>
        <w:t>截止</w:t>
      </w:r>
      <w:r w:rsidRPr="00397027">
        <w:rPr>
          <w:rFonts w:ascii="仿宋" w:eastAsia="仿宋" w:hAnsi="仿宋"/>
          <w:sz w:val="32"/>
          <w:szCs w:val="32"/>
        </w:rPr>
        <w:t>时间</w:t>
      </w:r>
      <w:r w:rsidRPr="00397027">
        <w:rPr>
          <w:rFonts w:ascii="仿宋" w:eastAsia="仿宋" w:hAnsi="仿宋" w:hint="eastAsia"/>
          <w:sz w:val="32"/>
          <w:szCs w:val="32"/>
        </w:rPr>
        <w:t>：</w:t>
      </w:r>
      <w:r w:rsidR="007A75DE" w:rsidRPr="00397027">
        <w:rPr>
          <w:rFonts w:ascii="仿宋" w:eastAsia="仿宋" w:hAnsi="仿宋" w:hint="eastAsia"/>
          <w:sz w:val="32"/>
          <w:szCs w:val="32"/>
        </w:rPr>
        <w:t>202</w:t>
      </w:r>
      <w:r w:rsidRPr="00397027">
        <w:rPr>
          <w:rFonts w:ascii="仿宋" w:eastAsia="仿宋" w:hAnsi="仿宋"/>
          <w:sz w:val="32"/>
          <w:szCs w:val="32"/>
        </w:rPr>
        <w:t>2</w:t>
      </w:r>
      <w:r w:rsidR="007A75DE" w:rsidRPr="00397027">
        <w:rPr>
          <w:rFonts w:ascii="仿宋" w:eastAsia="仿宋" w:hAnsi="仿宋" w:hint="eastAsia"/>
          <w:sz w:val="32"/>
          <w:szCs w:val="32"/>
        </w:rPr>
        <w:t>年</w:t>
      </w:r>
      <w:r w:rsidR="008B176D" w:rsidRPr="00397027">
        <w:rPr>
          <w:rFonts w:ascii="仿宋" w:eastAsia="仿宋" w:hAnsi="仿宋"/>
          <w:sz w:val="32"/>
          <w:szCs w:val="32"/>
        </w:rPr>
        <w:t>6</w:t>
      </w:r>
      <w:r w:rsidR="007A75DE" w:rsidRPr="00397027">
        <w:rPr>
          <w:rFonts w:ascii="仿宋" w:eastAsia="仿宋" w:hAnsi="仿宋" w:hint="eastAsia"/>
          <w:sz w:val="32"/>
          <w:szCs w:val="32"/>
        </w:rPr>
        <w:t>月</w:t>
      </w:r>
      <w:r w:rsidR="00C64CD7">
        <w:rPr>
          <w:rFonts w:ascii="仿宋" w:eastAsia="仿宋" w:hAnsi="仿宋"/>
          <w:sz w:val="32"/>
          <w:szCs w:val="32"/>
        </w:rPr>
        <w:t>6</w:t>
      </w:r>
      <w:r w:rsidR="007A75DE" w:rsidRPr="00397027">
        <w:rPr>
          <w:rFonts w:ascii="仿宋" w:eastAsia="仿宋" w:hAnsi="仿宋" w:hint="eastAsia"/>
          <w:sz w:val="32"/>
          <w:szCs w:val="32"/>
        </w:rPr>
        <w:t>日</w:t>
      </w:r>
    </w:p>
    <w:p w:rsidR="003A14D2" w:rsidRPr="00C45967" w:rsidRDefault="000F6272" w:rsidP="00FF1948">
      <w:pPr>
        <w:spacing w:line="580" w:lineRule="exact"/>
        <w:ind w:firstLineChars="200" w:firstLine="643"/>
        <w:rPr>
          <w:rFonts w:ascii="仿宋" w:eastAsia="仿宋" w:hAnsi="仿宋" w:cs="黑体"/>
          <w:b/>
          <w:bCs/>
          <w:sz w:val="32"/>
          <w:szCs w:val="32"/>
        </w:rPr>
      </w:pPr>
      <w:r w:rsidRPr="00C45967">
        <w:rPr>
          <w:rFonts w:ascii="仿宋" w:eastAsia="仿宋" w:hAnsi="仿宋" w:cs="黑体" w:hint="eastAsia"/>
          <w:b/>
          <w:bCs/>
          <w:sz w:val="32"/>
          <w:szCs w:val="32"/>
        </w:rPr>
        <w:t>四</w:t>
      </w:r>
      <w:r w:rsidR="00085BA7" w:rsidRPr="00C45967">
        <w:rPr>
          <w:rFonts w:ascii="仿宋" w:eastAsia="仿宋" w:hAnsi="仿宋" w:cs="黑体" w:hint="eastAsia"/>
          <w:b/>
          <w:bCs/>
          <w:sz w:val="32"/>
          <w:szCs w:val="32"/>
        </w:rPr>
        <w:t>、</w:t>
      </w:r>
      <w:r w:rsidR="0006267B" w:rsidRPr="00C45967">
        <w:rPr>
          <w:rFonts w:ascii="仿宋" w:eastAsia="仿宋" w:hAnsi="仿宋" w:cs="黑体" w:hint="eastAsia"/>
          <w:b/>
          <w:bCs/>
          <w:sz w:val="32"/>
          <w:szCs w:val="32"/>
        </w:rPr>
        <w:t>组织</w:t>
      </w:r>
      <w:r w:rsidR="0006267B" w:rsidRPr="00C45967">
        <w:rPr>
          <w:rFonts w:ascii="仿宋" w:eastAsia="仿宋" w:hAnsi="仿宋" w:cs="黑体"/>
          <w:b/>
          <w:bCs/>
          <w:sz w:val="32"/>
          <w:szCs w:val="32"/>
        </w:rPr>
        <w:t>评比</w:t>
      </w:r>
    </w:p>
    <w:p w:rsidR="00E86833" w:rsidRPr="00C45967" w:rsidRDefault="00667C54" w:rsidP="00314DE1">
      <w:pPr>
        <w:pStyle w:val="ab"/>
        <w:shd w:val="clear" w:color="auto" w:fill="FFFFFF"/>
        <w:spacing w:before="0" w:beforeAutospacing="0" w:after="0" w:afterAutospacing="0" w:line="360" w:lineRule="auto"/>
        <w:ind w:firstLineChars="200" w:firstLine="640"/>
        <w:rPr>
          <w:rFonts w:ascii="仿宋" w:eastAsia="仿宋" w:hAnsi="仿宋" w:cs="Tahoma"/>
          <w:sz w:val="32"/>
          <w:szCs w:val="32"/>
        </w:rPr>
      </w:pPr>
      <w:proofErr w:type="gramStart"/>
      <w:r w:rsidRPr="00C45967">
        <w:rPr>
          <w:rFonts w:ascii="仿宋" w:eastAsia="仿宋" w:hAnsi="仿宋" w:hint="eastAsia"/>
          <w:sz w:val="32"/>
          <w:szCs w:val="32"/>
        </w:rPr>
        <w:t>校赛</w:t>
      </w:r>
      <w:r w:rsidR="00314DE1" w:rsidRPr="00C45967">
        <w:rPr>
          <w:rFonts w:ascii="仿宋" w:eastAsia="仿宋" w:hAnsi="仿宋" w:hint="eastAsia"/>
          <w:sz w:val="32"/>
          <w:szCs w:val="32"/>
        </w:rPr>
        <w:t>拟</w:t>
      </w:r>
      <w:proofErr w:type="gramEnd"/>
      <w:r w:rsidRPr="00C45967">
        <w:rPr>
          <w:rFonts w:ascii="仿宋" w:eastAsia="仿宋" w:hAnsi="仿宋" w:hint="eastAsia"/>
          <w:sz w:val="32"/>
          <w:szCs w:val="32"/>
        </w:rPr>
        <w:t>6</w:t>
      </w:r>
      <w:r w:rsidRPr="00C45967">
        <w:rPr>
          <w:rFonts w:ascii="仿宋" w:eastAsia="仿宋" w:hAnsi="仿宋"/>
          <w:sz w:val="32"/>
          <w:szCs w:val="32"/>
        </w:rPr>
        <w:t>月</w:t>
      </w:r>
      <w:r w:rsidRPr="00C45967">
        <w:rPr>
          <w:rFonts w:ascii="仿宋" w:eastAsia="仿宋" w:hAnsi="仿宋" w:hint="eastAsia"/>
          <w:sz w:val="32"/>
          <w:szCs w:val="32"/>
        </w:rPr>
        <w:t>下旬组织，</w:t>
      </w:r>
      <w:r w:rsidR="00F37072" w:rsidRPr="00C45967">
        <w:rPr>
          <w:rFonts w:ascii="仿宋" w:eastAsia="仿宋" w:hAnsi="仿宋" w:cs="仿宋_GB2312" w:hint="eastAsia"/>
          <w:sz w:val="32"/>
          <w:szCs w:val="32"/>
        </w:rPr>
        <w:t>评审方式</w:t>
      </w:r>
      <w:r w:rsidR="00F37072" w:rsidRPr="00C45967">
        <w:rPr>
          <w:rFonts w:ascii="仿宋" w:eastAsia="仿宋" w:hAnsi="仿宋" w:cs="仿宋_GB2312"/>
          <w:sz w:val="32"/>
          <w:szCs w:val="32"/>
        </w:rPr>
        <w:t>为</w:t>
      </w:r>
      <w:r w:rsidR="00F37072" w:rsidRPr="00C45967">
        <w:rPr>
          <w:rFonts w:ascii="仿宋" w:eastAsia="仿宋" w:hAnsi="仿宋" w:cs="仿宋_GB2312" w:hint="eastAsia"/>
          <w:sz w:val="32"/>
          <w:szCs w:val="32"/>
        </w:rPr>
        <w:t>网络评审（评审</w:t>
      </w:r>
      <w:r w:rsidR="00445650">
        <w:rPr>
          <w:rFonts w:ascii="仿宋" w:eastAsia="仿宋" w:hAnsi="仿宋" w:cs="仿宋_GB2312" w:hint="eastAsia"/>
          <w:sz w:val="32"/>
          <w:szCs w:val="32"/>
        </w:rPr>
        <w:t>参考指标</w:t>
      </w:r>
      <w:r w:rsidR="00F37072" w:rsidRPr="00C45967">
        <w:rPr>
          <w:rFonts w:ascii="仿宋" w:eastAsia="仿宋" w:hAnsi="仿宋" w:cs="仿宋_GB2312" w:hint="eastAsia"/>
          <w:sz w:val="32"/>
          <w:szCs w:val="32"/>
        </w:rPr>
        <w:t>见附件</w:t>
      </w:r>
      <w:r w:rsidR="00FD1679">
        <w:rPr>
          <w:rFonts w:ascii="仿宋" w:eastAsia="仿宋" w:hAnsi="仿宋" w:cs="仿宋_GB2312"/>
          <w:sz w:val="32"/>
          <w:szCs w:val="32"/>
        </w:rPr>
        <w:t>2</w:t>
      </w:r>
      <w:r w:rsidR="00454904">
        <w:rPr>
          <w:rFonts w:ascii="仿宋" w:eastAsia="仿宋" w:hAnsi="仿宋" w:cs="仿宋_GB2312" w:hint="eastAsia"/>
          <w:sz w:val="32"/>
          <w:szCs w:val="32"/>
        </w:rPr>
        <w:t>）</w:t>
      </w:r>
      <w:r w:rsidR="008D544A" w:rsidRPr="00C45967">
        <w:rPr>
          <w:rFonts w:ascii="仿宋" w:eastAsia="仿宋" w:hAnsi="仿宋" w:hint="eastAsia"/>
          <w:sz w:val="32"/>
          <w:szCs w:val="32"/>
        </w:rPr>
        <w:t>。</w:t>
      </w:r>
    </w:p>
    <w:p w:rsidR="003A14D2" w:rsidRPr="00C45967" w:rsidRDefault="000F6272" w:rsidP="00D52B55">
      <w:pPr>
        <w:spacing w:line="580" w:lineRule="exact"/>
        <w:ind w:firstLineChars="200" w:firstLine="643"/>
        <w:rPr>
          <w:rFonts w:ascii="仿宋" w:eastAsia="仿宋" w:hAnsi="仿宋" w:cs="黑体"/>
          <w:b/>
          <w:bCs/>
          <w:sz w:val="32"/>
          <w:szCs w:val="32"/>
        </w:rPr>
      </w:pPr>
      <w:r w:rsidRPr="00C45967">
        <w:rPr>
          <w:rFonts w:ascii="仿宋" w:eastAsia="仿宋" w:hAnsi="仿宋" w:cs="黑体" w:hint="eastAsia"/>
          <w:b/>
          <w:bCs/>
          <w:sz w:val="32"/>
          <w:szCs w:val="32"/>
        </w:rPr>
        <w:t>五</w:t>
      </w:r>
      <w:r w:rsidR="003A14D2" w:rsidRPr="00C45967">
        <w:rPr>
          <w:rFonts w:ascii="仿宋" w:eastAsia="仿宋" w:hAnsi="仿宋" w:cs="黑体" w:hint="eastAsia"/>
          <w:b/>
          <w:bCs/>
          <w:sz w:val="32"/>
          <w:szCs w:val="32"/>
        </w:rPr>
        <w:t>、奖励办法</w:t>
      </w:r>
    </w:p>
    <w:p w:rsidR="00BA7805" w:rsidRDefault="00BA7805" w:rsidP="00FF1948">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sidR="003A14D2" w:rsidRPr="00C45967">
        <w:rPr>
          <w:rFonts w:ascii="仿宋" w:eastAsia="仿宋" w:hAnsi="仿宋" w:cs="仿宋_GB2312" w:hint="eastAsia"/>
          <w:sz w:val="32"/>
          <w:szCs w:val="32"/>
        </w:rPr>
        <w:t>各组均设一、二等奖及优秀奖若干，各奖项获奖数量将根据各组参赛作品总量按比例设定</w:t>
      </w:r>
      <w:r>
        <w:rPr>
          <w:rFonts w:ascii="仿宋" w:eastAsia="仿宋" w:hAnsi="仿宋" w:cs="仿宋_GB2312" w:hint="eastAsia"/>
          <w:sz w:val="32"/>
          <w:szCs w:val="32"/>
        </w:rPr>
        <w:t>。</w:t>
      </w:r>
    </w:p>
    <w:p w:rsidR="00BA7805" w:rsidRDefault="00BA7805" w:rsidP="00FF1948">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w:t>
      </w:r>
      <w:r w:rsidR="003A14D2" w:rsidRPr="00C45967">
        <w:rPr>
          <w:rFonts w:ascii="仿宋" w:eastAsia="仿宋" w:hAnsi="仿宋" w:cs="仿宋_GB2312" w:hint="eastAsia"/>
          <w:sz w:val="32"/>
          <w:szCs w:val="32"/>
        </w:rPr>
        <w:t>获得优异成绩的作品将推荐参加省级作品评选</w:t>
      </w:r>
      <w:r>
        <w:rPr>
          <w:rFonts w:ascii="仿宋" w:eastAsia="仿宋" w:hAnsi="仿宋" w:cs="仿宋_GB2312" w:hint="eastAsia"/>
          <w:sz w:val="32"/>
          <w:szCs w:val="32"/>
        </w:rPr>
        <w:t>。</w:t>
      </w:r>
    </w:p>
    <w:p w:rsidR="00BA7805" w:rsidRDefault="00BA7805" w:rsidP="00FF1948">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sidR="00E20963">
        <w:rPr>
          <w:rFonts w:ascii="仿宋" w:eastAsia="仿宋" w:hAnsi="仿宋" w:cs="仿宋_GB2312" w:hint="eastAsia"/>
          <w:sz w:val="32"/>
          <w:szCs w:val="32"/>
        </w:rPr>
        <w:t>省赛</w:t>
      </w:r>
      <w:r w:rsidR="00E20963">
        <w:rPr>
          <w:rFonts w:ascii="仿宋" w:eastAsia="仿宋" w:hAnsi="仿宋" w:cs="仿宋_GB2312"/>
          <w:sz w:val="32"/>
          <w:szCs w:val="32"/>
        </w:rPr>
        <w:t>获奖教师将获得由省教育厅颁发的证书。</w:t>
      </w:r>
    </w:p>
    <w:p w:rsidR="003A14D2" w:rsidRPr="00C45967" w:rsidRDefault="00BA7805" w:rsidP="00FF1948">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4</w:t>
      </w:r>
      <w:r>
        <w:rPr>
          <w:rFonts w:ascii="仿宋" w:eastAsia="仿宋" w:hAnsi="仿宋" w:cs="仿宋_GB2312" w:hint="eastAsia"/>
          <w:sz w:val="32"/>
          <w:szCs w:val="32"/>
        </w:rPr>
        <w:t>.</w:t>
      </w:r>
      <w:r w:rsidR="003A14D2" w:rsidRPr="00C45967">
        <w:rPr>
          <w:rFonts w:ascii="仿宋" w:eastAsia="仿宋" w:hAnsi="仿宋" w:cs="仿宋_GB2312" w:hint="eastAsia"/>
          <w:sz w:val="32"/>
          <w:szCs w:val="32"/>
        </w:rPr>
        <w:t>在省级作品评选中获得优异成绩者将推荐至中央电化教育馆参加全国教育教学信息化交流活动。</w:t>
      </w:r>
    </w:p>
    <w:p w:rsidR="003A14D2" w:rsidRPr="00C45967" w:rsidRDefault="000F6272" w:rsidP="00D52B55">
      <w:pPr>
        <w:spacing w:line="580" w:lineRule="exact"/>
        <w:ind w:firstLineChars="200" w:firstLine="643"/>
        <w:rPr>
          <w:rFonts w:ascii="仿宋" w:eastAsia="仿宋" w:hAnsi="仿宋" w:cs="黑体"/>
          <w:b/>
          <w:bCs/>
          <w:sz w:val="32"/>
          <w:szCs w:val="32"/>
        </w:rPr>
      </w:pPr>
      <w:r w:rsidRPr="00C45967">
        <w:rPr>
          <w:rFonts w:ascii="仿宋" w:eastAsia="仿宋" w:hAnsi="仿宋" w:cs="黑体" w:hint="eastAsia"/>
          <w:b/>
          <w:bCs/>
          <w:sz w:val="32"/>
          <w:szCs w:val="32"/>
        </w:rPr>
        <w:t>六</w:t>
      </w:r>
      <w:r w:rsidR="00577646" w:rsidRPr="00C45967">
        <w:rPr>
          <w:rFonts w:ascii="仿宋" w:eastAsia="仿宋" w:hAnsi="仿宋" w:cs="黑体" w:hint="eastAsia"/>
          <w:b/>
          <w:bCs/>
          <w:sz w:val="32"/>
          <w:szCs w:val="32"/>
        </w:rPr>
        <w:t>、注意</w:t>
      </w:r>
      <w:r w:rsidR="00577646" w:rsidRPr="00C45967">
        <w:rPr>
          <w:rFonts w:ascii="仿宋" w:eastAsia="仿宋" w:hAnsi="仿宋" w:cs="黑体"/>
          <w:b/>
          <w:bCs/>
          <w:sz w:val="32"/>
          <w:szCs w:val="32"/>
        </w:rPr>
        <w:t>事项</w:t>
      </w:r>
    </w:p>
    <w:p w:rsidR="003A14D2" w:rsidRPr="00C45967" w:rsidRDefault="003A14D2" w:rsidP="00FF1948">
      <w:pPr>
        <w:spacing w:line="580" w:lineRule="exact"/>
        <w:ind w:firstLineChars="200" w:firstLine="640"/>
        <w:rPr>
          <w:rFonts w:ascii="仿宋" w:eastAsia="仿宋" w:hAnsi="仿宋" w:cs="仿宋_GB2312"/>
          <w:sz w:val="32"/>
          <w:szCs w:val="32"/>
        </w:rPr>
      </w:pPr>
      <w:r w:rsidRPr="00C45967">
        <w:rPr>
          <w:rFonts w:ascii="仿宋" w:eastAsia="仿宋" w:hAnsi="仿宋" w:cs="仿宋_GB2312" w:hint="eastAsia"/>
          <w:sz w:val="32"/>
          <w:szCs w:val="32"/>
        </w:rPr>
        <w:lastRenderedPageBreak/>
        <w:t>1.</w:t>
      </w:r>
      <w:r w:rsidR="000A0A4C">
        <w:rPr>
          <w:rFonts w:ascii="仿宋" w:eastAsia="仿宋" w:hAnsi="仿宋" w:cs="仿宋_GB2312" w:hint="eastAsia"/>
          <w:sz w:val="32"/>
          <w:szCs w:val="32"/>
        </w:rPr>
        <w:t>每件参赛作品</w:t>
      </w:r>
      <w:r w:rsidRPr="00C45967">
        <w:rPr>
          <w:rFonts w:ascii="仿宋" w:eastAsia="仿宋" w:hAnsi="仿宋" w:cs="仿宋_GB2312" w:hint="eastAsia"/>
          <w:sz w:val="32"/>
          <w:szCs w:val="32"/>
        </w:rPr>
        <w:t>作者不超过3人，</w:t>
      </w:r>
      <w:r w:rsidR="00E304AA" w:rsidRPr="00C45967">
        <w:rPr>
          <w:rFonts w:ascii="仿宋" w:eastAsia="仿宋" w:hAnsi="仿宋" w:cs="仿宋_GB2312" w:hint="eastAsia"/>
          <w:sz w:val="32"/>
          <w:szCs w:val="32"/>
        </w:rPr>
        <w:t>每名教师</w:t>
      </w:r>
      <w:r w:rsidR="000A0A4C">
        <w:rPr>
          <w:rFonts w:ascii="仿宋" w:eastAsia="仿宋" w:hAnsi="仿宋" w:cs="仿宋_GB2312" w:hint="eastAsia"/>
          <w:sz w:val="32"/>
          <w:szCs w:val="32"/>
        </w:rPr>
        <w:t>（以</w:t>
      </w:r>
      <w:r w:rsidR="000A0A4C">
        <w:rPr>
          <w:rFonts w:ascii="仿宋" w:eastAsia="仿宋" w:hAnsi="仿宋" w:cs="仿宋_GB2312"/>
          <w:sz w:val="32"/>
          <w:szCs w:val="32"/>
        </w:rPr>
        <w:t>第一作者为准</w:t>
      </w:r>
      <w:r w:rsidR="000A0A4C">
        <w:rPr>
          <w:rFonts w:ascii="仿宋" w:eastAsia="仿宋" w:hAnsi="仿宋" w:cs="仿宋_GB2312" w:hint="eastAsia"/>
          <w:sz w:val="32"/>
          <w:szCs w:val="32"/>
        </w:rPr>
        <w:t>）</w:t>
      </w:r>
      <w:r w:rsidR="000B5CEA" w:rsidRPr="00C45967">
        <w:rPr>
          <w:rFonts w:ascii="仿宋" w:eastAsia="仿宋" w:hAnsi="仿宋" w:cs="仿宋_GB2312" w:hint="eastAsia"/>
          <w:sz w:val="32"/>
          <w:szCs w:val="32"/>
        </w:rPr>
        <w:t>限</w:t>
      </w:r>
      <w:r w:rsidR="00E304AA" w:rsidRPr="00C45967">
        <w:rPr>
          <w:rFonts w:ascii="仿宋" w:eastAsia="仿宋" w:hAnsi="仿宋" w:cs="仿宋_GB2312" w:hint="eastAsia"/>
          <w:sz w:val="32"/>
          <w:szCs w:val="32"/>
        </w:rPr>
        <w:t>报送一件作品</w:t>
      </w:r>
      <w:r w:rsidRPr="00C45967">
        <w:rPr>
          <w:rFonts w:ascii="仿宋" w:eastAsia="仿宋" w:hAnsi="仿宋" w:cs="仿宋_GB2312" w:hint="eastAsia"/>
          <w:sz w:val="32"/>
          <w:szCs w:val="32"/>
        </w:rPr>
        <w:t>。</w:t>
      </w:r>
    </w:p>
    <w:p w:rsidR="003A14D2" w:rsidRPr="00C45967" w:rsidRDefault="003A14D2" w:rsidP="00FF1948">
      <w:pPr>
        <w:spacing w:line="580" w:lineRule="exact"/>
        <w:ind w:firstLineChars="200" w:firstLine="640"/>
        <w:rPr>
          <w:rFonts w:ascii="仿宋" w:eastAsia="仿宋" w:hAnsi="仿宋" w:cs="仿宋_GB2312"/>
          <w:sz w:val="32"/>
          <w:szCs w:val="32"/>
        </w:rPr>
      </w:pPr>
      <w:r w:rsidRPr="00C45967">
        <w:rPr>
          <w:rFonts w:ascii="仿宋" w:eastAsia="仿宋" w:hAnsi="仿宋" w:cs="仿宋_GB2312" w:hint="eastAsia"/>
          <w:sz w:val="32"/>
          <w:szCs w:val="32"/>
        </w:rPr>
        <w:t>2.参赛作品及材料需为本人原创，不得抄袭他人作品，若发现参赛作品侵犯他人著作权，或有</w:t>
      </w:r>
      <w:r w:rsidR="00045C5A">
        <w:rPr>
          <w:rFonts w:ascii="仿宋" w:eastAsia="仿宋" w:hAnsi="仿宋" w:cs="仿宋_GB2312" w:hint="eastAsia"/>
          <w:sz w:val="32"/>
          <w:szCs w:val="32"/>
        </w:rPr>
        <w:t>政治原则性错误</w:t>
      </w:r>
      <w:r w:rsidR="00045C5A">
        <w:rPr>
          <w:rFonts w:ascii="仿宋" w:eastAsia="仿宋" w:hAnsi="仿宋" w:cs="仿宋_GB2312"/>
          <w:sz w:val="32"/>
          <w:szCs w:val="32"/>
        </w:rPr>
        <w:t>和学科概念性错误的作品</w:t>
      </w:r>
      <w:r w:rsidRPr="00C45967">
        <w:rPr>
          <w:rFonts w:ascii="仿宋" w:eastAsia="仿宋" w:hAnsi="仿宋" w:cs="仿宋_GB2312" w:hint="eastAsia"/>
          <w:sz w:val="32"/>
          <w:szCs w:val="32"/>
        </w:rPr>
        <w:t>，一律取消参赛资格，且后果自负。资料的引用应注明来源，参赛作品如引起知识产权异议和纠纷，其责任由参赛教师承担。</w:t>
      </w:r>
    </w:p>
    <w:p w:rsidR="003A14D2" w:rsidRDefault="003A14D2" w:rsidP="00F564E8">
      <w:pPr>
        <w:spacing w:line="580" w:lineRule="exact"/>
        <w:ind w:firstLineChars="200" w:firstLine="640"/>
        <w:rPr>
          <w:rFonts w:ascii="仿宋" w:eastAsia="仿宋" w:hAnsi="仿宋" w:cs="仿宋_GB2312"/>
          <w:sz w:val="32"/>
          <w:szCs w:val="32"/>
        </w:rPr>
      </w:pPr>
      <w:r w:rsidRPr="00C45967">
        <w:rPr>
          <w:rFonts w:ascii="仿宋" w:eastAsia="仿宋" w:hAnsi="仿宋" w:cs="仿宋_GB2312" w:hint="eastAsia"/>
          <w:sz w:val="32"/>
          <w:szCs w:val="32"/>
        </w:rPr>
        <w:t>3.参赛者享有作品的著作权，须同意授权河北工业大学享有网络传播权。所有参赛作品向全校免费开放。</w:t>
      </w:r>
    </w:p>
    <w:p w:rsidR="006C741A" w:rsidRPr="00C45967" w:rsidRDefault="006C741A" w:rsidP="00F564E8">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w:t>
      </w:r>
      <w:proofErr w:type="gramStart"/>
      <w:r w:rsidR="001C4436" w:rsidRPr="001C4436">
        <w:rPr>
          <w:rFonts w:ascii="仿宋" w:eastAsia="仿宋" w:hAnsi="仿宋" w:cs="仿宋_GB2312" w:hint="eastAsia"/>
          <w:sz w:val="32"/>
          <w:szCs w:val="32"/>
        </w:rPr>
        <w:t>校赛参赛</w:t>
      </w:r>
      <w:proofErr w:type="gramEnd"/>
      <w:r w:rsidR="001C4436" w:rsidRPr="001C4436">
        <w:rPr>
          <w:rFonts w:ascii="仿宋" w:eastAsia="仿宋" w:hAnsi="仿宋" w:cs="仿宋_GB2312" w:hint="eastAsia"/>
          <w:sz w:val="32"/>
          <w:szCs w:val="32"/>
        </w:rPr>
        <w:t>视频需自行完成录制。</w:t>
      </w:r>
    </w:p>
    <w:p w:rsidR="003A26BD" w:rsidRPr="00C45967" w:rsidRDefault="000F6272" w:rsidP="003A26BD">
      <w:pPr>
        <w:spacing w:line="580" w:lineRule="exact"/>
        <w:ind w:firstLineChars="200" w:firstLine="643"/>
        <w:rPr>
          <w:rFonts w:ascii="仿宋" w:eastAsia="仿宋" w:hAnsi="仿宋" w:cs="黑体"/>
          <w:b/>
          <w:bCs/>
          <w:sz w:val="32"/>
          <w:szCs w:val="32"/>
        </w:rPr>
      </w:pPr>
      <w:r w:rsidRPr="00C45967">
        <w:rPr>
          <w:rFonts w:ascii="仿宋" w:eastAsia="仿宋" w:hAnsi="仿宋" w:cs="黑体" w:hint="eastAsia"/>
          <w:b/>
          <w:bCs/>
          <w:sz w:val="32"/>
          <w:szCs w:val="32"/>
        </w:rPr>
        <w:t>七</w:t>
      </w:r>
      <w:r w:rsidR="003A26BD" w:rsidRPr="00C45967">
        <w:rPr>
          <w:rFonts w:ascii="仿宋" w:eastAsia="仿宋" w:hAnsi="仿宋" w:cs="黑体" w:hint="eastAsia"/>
          <w:b/>
          <w:bCs/>
          <w:sz w:val="32"/>
          <w:szCs w:val="32"/>
        </w:rPr>
        <w:t>、其它</w:t>
      </w:r>
    </w:p>
    <w:p w:rsidR="00F922AC" w:rsidRPr="00C45967" w:rsidRDefault="00F922AC" w:rsidP="00F922AC">
      <w:pPr>
        <w:widowControl/>
        <w:shd w:val="clear" w:color="auto" w:fill="FFFFFF"/>
        <w:wordWrap w:val="0"/>
        <w:spacing w:line="360" w:lineRule="auto"/>
        <w:ind w:firstLine="640"/>
        <w:jc w:val="left"/>
        <w:rPr>
          <w:rFonts w:ascii="仿宋" w:eastAsia="仿宋" w:hAnsi="仿宋" w:cs="仿宋_GB2312"/>
          <w:sz w:val="32"/>
          <w:szCs w:val="32"/>
        </w:rPr>
      </w:pPr>
      <w:r w:rsidRPr="00C45967">
        <w:rPr>
          <w:rFonts w:ascii="仿宋" w:eastAsia="仿宋" w:hAnsi="仿宋" w:cs="仿宋_GB2312" w:hint="eastAsia"/>
          <w:sz w:val="32"/>
          <w:szCs w:val="32"/>
        </w:rPr>
        <w:t>联系人:</w:t>
      </w:r>
      <w:proofErr w:type="gramStart"/>
      <w:r w:rsidRPr="00C45967">
        <w:rPr>
          <w:rFonts w:ascii="仿宋" w:eastAsia="仿宋" w:hAnsi="仿宋" w:cs="仿宋_GB2312" w:hint="eastAsia"/>
          <w:sz w:val="32"/>
          <w:szCs w:val="32"/>
        </w:rPr>
        <w:t>杨占昌</w:t>
      </w:r>
      <w:proofErr w:type="gramEnd"/>
      <w:r w:rsidRPr="00C45967">
        <w:rPr>
          <w:rFonts w:ascii="仿宋" w:eastAsia="仿宋" w:hAnsi="仿宋" w:cs="仿宋_GB2312" w:hint="eastAsia"/>
          <w:sz w:val="32"/>
          <w:szCs w:val="32"/>
        </w:rPr>
        <w:t xml:space="preserve"> 万媛</w:t>
      </w:r>
    </w:p>
    <w:p w:rsidR="00F922AC" w:rsidRPr="00C45967" w:rsidRDefault="00F922AC" w:rsidP="00F922AC">
      <w:pPr>
        <w:widowControl/>
        <w:shd w:val="clear" w:color="auto" w:fill="FFFFFF"/>
        <w:wordWrap w:val="0"/>
        <w:spacing w:line="360" w:lineRule="auto"/>
        <w:ind w:firstLine="640"/>
        <w:jc w:val="left"/>
        <w:rPr>
          <w:rFonts w:ascii="仿宋" w:eastAsia="仿宋" w:hAnsi="仿宋" w:cs="仿宋_GB2312"/>
          <w:sz w:val="32"/>
          <w:szCs w:val="32"/>
        </w:rPr>
      </w:pPr>
      <w:r w:rsidRPr="00C45967">
        <w:rPr>
          <w:rFonts w:ascii="仿宋" w:eastAsia="仿宋" w:hAnsi="仿宋" w:cs="仿宋_GB2312" w:hint="eastAsia"/>
          <w:sz w:val="32"/>
          <w:szCs w:val="32"/>
        </w:rPr>
        <w:t>联系电话:022-60436619</w:t>
      </w:r>
    </w:p>
    <w:p w:rsidR="003A26BD" w:rsidRPr="00C45967" w:rsidRDefault="00F922AC" w:rsidP="00F922AC">
      <w:pPr>
        <w:spacing w:line="580" w:lineRule="exact"/>
        <w:ind w:firstLineChars="200" w:firstLine="640"/>
        <w:rPr>
          <w:rFonts w:ascii="仿宋" w:eastAsia="仿宋" w:hAnsi="仿宋" w:cs="仿宋_GB2312"/>
          <w:sz w:val="32"/>
          <w:szCs w:val="32"/>
        </w:rPr>
      </w:pPr>
      <w:r w:rsidRPr="00C45967">
        <w:rPr>
          <w:rFonts w:ascii="仿宋" w:eastAsia="仿宋" w:hAnsi="仿宋" w:cs="仿宋_GB2312" w:hint="eastAsia"/>
          <w:sz w:val="32"/>
          <w:szCs w:val="32"/>
        </w:rPr>
        <w:t>地址：北辰校区行政楼A210</w:t>
      </w:r>
    </w:p>
    <w:p w:rsidR="00577646" w:rsidRPr="00E03D9B" w:rsidRDefault="00577646" w:rsidP="00F564E8">
      <w:pPr>
        <w:spacing w:line="580" w:lineRule="exact"/>
        <w:ind w:firstLineChars="200" w:firstLine="640"/>
        <w:rPr>
          <w:rFonts w:ascii="仿宋" w:eastAsia="仿宋" w:hAnsi="仿宋" w:cs="仿宋_GB2312"/>
          <w:sz w:val="32"/>
          <w:szCs w:val="32"/>
        </w:rPr>
      </w:pPr>
    </w:p>
    <w:p w:rsidR="003A14D2" w:rsidRPr="00C45967" w:rsidRDefault="003A14D2" w:rsidP="00FF1948">
      <w:pPr>
        <w:widowControl/>
        <w:shd w:val="clear" w:color="auto" w:fill="FFFFFF"/>
        <w:spacing w:line="580" w:lineRule="exact"/>
        <w:ind w:firstLine="560"/>
        <w:jc w:val="left"/>
        <w:rPr>
          <w:rFonts w:ascii="仿宋" w:eastAsia="仿宋" w:hAnsi="仿宋" w:cs="仿宋_GB2312"/>
          <w:kern w:val="0"/>
          <w:sz w:val="32"/>
          <w:szCs w:val="32"/>
        </w:rPr>
      </w:pPr>
      <w:r w:rsidRPr="00C45967">
        <w:rPr>
          <w:rFonts w:ascii="仿宋" w:eastAsia="仿宋" w:hAnsi="仿宋" w:cs="仿宋_GB2312" w:hint="eastAsia"/>
          <w:kern w:val="0"/>
          <w:sz w:val="32"/>
          <w:szCs w:val="32"/>
        </w:rPr>
        <w:t>附件：1.作品登记表</w:t>
      </w:r>
    </w:p>
    <w:p w:rsidR="003A14D2" w:rsidRPr="00C45967" w:rsidRDefault="00FD1679" w:rsidP="00FF1948">
      <w:pPr>
        <w:widowControl/>
        <w:shd w:val="clear" w:color="auto" w:fill="FFFFFF"/>
        <w:spacing w:line="580" w:lineRule="exact"/>
        <w:ind w:firstLineChars="465" w:firstLine="1488"/>
        <w:jc w:val="left"/>
        <w:rPr>
          <w:rFonts w:ascii="仿宋" w:eastAsia="仿宋" w:hAnsi="仿宋" w:cs="仿宋_GB2312"/>
          <w:kern w:val="0"/>
          <w:sz w:val="32"/>
          <w:szCs w:val="32"/>
        </w:rPr>
      </w:pPr>
      <w:r>
        <w:rPr>
          <w:rFonts w:ascii="仿宋" w:eastAsia="仿宋" w:hAnsi="仿宋" w:cs="仿宋_GB2312"/>
          <w:kern w:val="0"/>
          <w:sz w:val="32"/>
          <w:szCs w:val="32"/>
        </w:rPr>
        <w:t>2</w:t>
      </w:r>
      <w:r w:rsidR="003A14D2" w:rsidRPr="00C45967">
        <w:rPr>
          <w:rFonts w:ascii="仿宋" w:eastAsia="仿宋" w:hAnsi="仿宋" w:cs="仿宋_GB2312" w:hint="eastAsia"/>
          <w:kern w:val="0"/>
          <w:sz w:val="32"/>
          <w:szCs w:val="32"/>
        </w:rPr>
        <w:t>.</w:t>
      </w:r>
      <w:r w:rsidR="005F32CB" w:rsidRPr="00C45967">
        <w:rPr>
          <w:rFonts w:ascii="仿宋" w:eastAsia="仿宋" w:hAnsi="仿宋" w:cs="仿宋_GB2312" w:hint="eastAsia"/>
          <w:kern w:val="0"/>
          <w:sz w:val="32"/>
          <w:szCs w:val="32"/>
        </w:rPr>
        <w:t>河北工业大学第</w:t>
      </w:r>
      <w:r w:rsidR="0041209E">
        <w:rPr>
          <w:rFonts w:ascii="仿宋" w:eastAsia="仿宋" w:hAnsi="仿宋" w:cs="仿宋_GB2312" w:hint="eastAsia"/>
          <w:kern w:val="0"/>
          <w:sz w:val="32"/>
          <w:szCs w:val="32"/>
        </w:rPr>
        <w:t>八</w:t>
      </w:r>
      <w:r w:rsidR="005F32CB" w:rsidRPr="00C45967">
        <w:rPr>
          <w:rFonts w:ascii="仿宋" w:eastAsia="仿宋" w:hAnsi="仿宋" w:cs="仿宋_GB2312" w:hint="eastAsia"/>
          <w:kern w:val="0"/>
          <w:sz w:val="32"/>
          <w:szCs w:val="32"/>
        </w:rPr>
        <w:t>届智慧教学大赛评分</w:t>
      </w:r>
      <w:r w:rsidR="003E6E2C">
        <w:rPr>
          <w:rFonts w:ascii="仿宋" w:eastAsia="仿宋" w:hAnsi="仿宋" w:cs="仿宋_GB2312" w:hint="eastAsia"/>
          <w:kern w:val="0"/>
          <w:sz w:val="32"/>
          <w:szCs w:val="32"/>
        </w:rPr>
        <w:t>参考指标</w:t>
      </w:r>
    </w:p>
    <w:p w:rsidR="003A14D2" w:rsidRPr="00C45967" w:rsidRDefault="00FD1679" w:rsidP="00FF1948">
      <w:pPr>
        <w:widowControl/>
        <w:shd w:val="clear" w:color="auto" w:fill="FFFFFF"/>
        <w:spacing w:line="580" w:lineRule="exact"/>
        <w:ind w:firstLineChars="465" w:firstLine="1488"/>
        <w:jc w:val="left"/>
        <w:rPr>
          <w:rFonts w:ascii="仿宋" w:eastAsia="仿宋" w:hAnsi="仿宋" w:cs="仿宋_GB2312"/>
          <w:kern w:val="0"/>
          <w:sz w:val="32"/>
          <w:szCs w:val="32"/>
        </w:rPr>
      </w:pPr>
      <w:r>
        <w:rPr>
          <w:rFonts w:ascii="仿宋" w:eastAsia="仿宋" w:hAnsi="仿宋" w:cs="仿宋_GB2312"/>
          <w:kern w:val="0"/>
          <w:sz w:val="32"/>
          <w:szCs w:val="32"/>
        </w:rPr>
        <w:t>3</w:t>
      </w:r>
      <w:bookmarkStart w:id="1" w:name="_GoBack"/>
      <w:bookmarkEnd w:id="1"/>
      <w:r w:rsidR="003A14D2" w:rsidRPr="00C45967">
        <w:rPr>
          <w:rFonts w:ascii="仿宋" w:eastAsia="仿宋" w:hAnsi="仿宋" w:cs="仿宋_GB2312" w:hint="eastAsia"/>
          <w:kern w:val="0"/>
          <w:sz w:val="32"/>
          <w:szCs w:val="32"/>
        </w:rPr>
        <w:t>.河北工业大学第</w:t>
      </w:r>
      <w:r w:rsidR="0041209E">
        <w:rPr>
          <w:rFonts w:ascii="仿宋" w:eastAsia="仿宋" w:hAnsi="仿宋" w:cs="仿宋_GB2312" w:hint="eastAsia"/>
          <w:kern w:val="0"/>
          <w:sz w:val="32"/>
          <w:szCs w:val="32"/>
        </w:rPr>
        <w:t>八</w:t>
      </w:r>
      <w:r w:rsidR="003A14D2" w:rsidRPr="00C45967">
        <w:rPr>
          <w:rFonts w:ascii="仿宋" w:eastAsia="仿宋" w:hAnsi="仿宋" w:cs="仿宋_GB2312" w:hint="eastAsia"/>
          <w:kern w:val="0"/>
          <w:sz w:val="32"/>
          <w:szCs w:val="32"/>
        </w:rPr>
        <w:t>届智慧教学大赛</w:t>
      </w:r>
      <w:r w:rsidR="005F32CB" w:rsidRPr="00C45967">
        <w:rPr>
          <w:rFonts w:ascii="仿宋" w:eastAsia="仿宋" w:hAnsi="仿宋" w:cs="仿宋_GB2312" w:hint="eastAsia"/>
          <w:kern w:val="0"/>
          <w:sz w:val="32"/>
          <w:szCs w:val="32"/>
        </w:rPr>
        <w:t>报名</w:t>
      </w:r>
      <w:r w:rsidR="005F32CB" w:rsidRPr="00C45967">
        <w:rPr>
          <w:rFonts w:ascii="仿宋" w:eastAsia="仿宋" w:hAnsi="仿宋" w:cs="仿宋_GB2312"/>
          <w:kern w:val="0"/>
          <w:sz w:val="32"/>
          <w:szCs w:val="32"/>
        </w:rPr>
        <w:t>汇总表</w:t>
      </w:r>
    </w:p>
    <w:p w:rsidR="003A14D2" w:rsidRPr="000B34FF" w:rsidRDefault="003A14D2" w:rsidP="000B34FF">
      <w:pPr>
        <w:spacing w:line="580" w:lineRule="exact"/>
        <w:rPr>
          <w:rFonts w:ascii="仿宋" w:eastAsia="仿宋" w:hAnsi="仿宋" w:cs="仿宋_GB2312"/>
          <w:sz w:val="32"/>
          <w:szCs w:val="32"/>
        </w:rPr>
      </w:pPr>
    </w:p>
    <w:p w:rsidR="003A14D2" w:rsidRPr="00C45967" w:rsidRDefault="003A14D2" w:rsidP="00FF1948">
      <w:pPr>
        <w:widowControl/>
        <w:shd w:val="clear" w:color="auto" w:fill="FFFFFF"/>
        <w:spacing w:line="580" w:lineRule="exact"/>
        <w:ind w:firstLine="560"/>
        <w:jc w:val="center"/>
        <w:rPr>
          <w:rFonts w:ascii="仿宋" w:eastAsia="仿宋" w:hAnsi="仿宋" w:cs="仿宋_GB2312"/>
          <w:kern w:val="0"/>
          <w:sz w:val="32"/>
          <w:szCs w:val="32"/>
        </w:rPr>
      </w:pPr>
      <w:r w:rsidRPr="00C45967">
        <w:rPr>
          <w:rFonts w:ascii="仿宋" w:eastAsia="仿宋" w:hAnsi="仿宋" w:cs="仿宋_GB2312" w:hint="eastAsia"/>
          <w:kern w:val="0"/>
          <w:sz w:val="32"/>
          <w:szCs w:val="32"/>
        </w:rPr>
        <w:t xml:space="preserve">                              本科生院</w:t>
      </w:r>
    </w:p>
    <w:p w:rsidR="003A14D2" w:rsidRPr="00C45967" w:rsidRDefault="003A14D2" w:rsidP="00FF1948">
      <w:pPr>
        <w:widowControl/>
        <w:shd w:val="clear" w:color="auto" w:fill="FFFFFF"/>
        <w:spacing w:line="580" w:lineRule="exact"/>
        <w:ind w:firstLine="560"/>
        <w:jc w:val="center"/>
        <w:rPr>
          <w:rFonts w:ascii="仿宋" w:eastAsia="仿宋" w:hAnsi="仿宋" w:cs="仿宋_GB2312"/>
          <w:kern w:val="0"/>
          <w:sz w:val="32"/>
          <w:szCs w:val="32"/>
        </w:rPr>
      </w:pPr>
      <w:r w:rsidRPr="00C45967">
        <w:rPr>
          <w:rFonts w:ascii="仿宋" w:eastAsia="仿宋" w:hAnsi="仿宋" w:cs="仿宋_GB2312" w:hint="eastAsia"/>
          <w:kern w:val="0"/>
          <w:sz w:val="32"/>
          <w:szCs w:val="32"/>
        </w:rPr>
        <w:t xml:space="preserve">                             教师发展中心</w:t>
      </w:r>
    </w:p>
    <w:p w:rsidR="003A14D2" w:rsidRPr="00C45967" w:rsidRDefault="003A14D2" w:rsidP="00FF1948">
      <w:pPr>
        <w:widowControl/>
        <w:shd w:val="clear" w:color="auto" w:fill="FFFFFF"/>
        <w:spacing w:line="580" w:lineRule="exact"/>
        <w:ind w:firstLine="560"/>
        <w:jc w:val="center"/>
        <w:rPr>
          <w:rFonts w:ascii="仿宋" w:eastAsia="仿宋" w:hAnsi="仿宋" w:cs="仿宋_GB2312"/>
          <w:kern w:val="0"/>
          <w:sz w:val="32"/>
          <w:szCs w:val="32"/>
        </w:rPr>
      </w:pPr>
      <w:r w:rsidRPr="00C45967">
        <w:rPr>
          <w:rFonts w:ascii="仿宋" w:eastAsia="仿宋" w:hAnsi="仿宋" w:cs="仿宋_GB2312" w:hint="eastAsia"/>
          <w:kern w:val="0"/>
          <w:sz w:val="32"/>
          <w:szCs w:val="32"/>
        </w:rPr>
        <w:t xml:space="preserve">                            202</w:t>
      </w:r>
      <w:r w:rsidR="009E3D0D">
        <w:rPr>
          <w:rFonts w:ascii="仿宋" w:eastAsia="仿宋" w:hAnsi="仿宋" w:cs="仿宋_GB2312"/>
          <w:kern w:val="0"/>
          <w:sz w:val="32"/>
          <w:szCs w:val="32"/>
        </w:rPr>
        <w:t>2</w:t>
      </w:r>
      <w:r w:rsidRPr="00C45967">
        <w:rPr>
          <w:rFonts w:ascii="仿宋" w:eastAsia="仿宋" w:hAnsi="仿宋" w:cs="仿宋_GB2312" w:hint="eastAsia"/>
          <w:kern w:val="0"/>
          <w:sz w:val="32"/>
          <w:szCs w:val="32"/>
        </w:rPr>
        <w:t>年</w:t>
      </w:r>
      <w:r w:rsidR="006360A3">
        <w:rPr>
          <w:rFonts w:ascii="仿宋" w:eastAsia="仿宋" w:hAnsi="仿宋" w:cs="仿宋_GB2312" w:hint="eastAsia"/>
          <w:kern w:val="0"/>
          <w:sz w:val="32"/>
          <w:szCs w:val="32"/>
        </w:rPr>
        <w:t>5</w:t>
      </w:r>
      <w:r w:rsidRPr="00C45967">
        <w:rPr>
          <w:rFonts w:ascii="仿宋" w:eastAsia="仿宋" w:hAnsi="仿宋" w:cs="仿宋_GB2312" w:hint="eastAsia"/>
          <w:kern w:val="0"/>
          <w:sz w:val="32"/>
          <w:szCs w:val="32"/>
        </w:rPr>
        <w:t>月</w:t>
      </w:r>
      <w:r w:rsidR="0041209E">
        <w:rPr>
          <w:rFonts w:ascii="仿宋" w:eastAsia="仿宋" w:hAnsi="仿宋" w:cs="仿宋_GB2312"/>
          <w:kern w:val="0"/>
          <w:sz w:val="32"/>
          <w:szCs w:val="32"/>
        </w:rPr>
        <w:t>3</w:t>
      </w:r>
      <w:r w:rsidRPr="00C45967">
        <w:rPr>
          <w:rFonts w:ascii="仿宋" w:eastAsia="仿宋" w:hAnsi="仿宋" w:cs="仿宋_GB2312" w:hint="eastAsia"/>
          <w:kern w:val="0"/>
          <w:sz w:val="32"/>
          <w:szCs w:val="32"/>
        </w:rPr>
        <w:t>日</w:t>
      </w:r>
    </w:p>
    <w:sectPr w:rsidR="003A14D2" w:rsidRPr="00C45967" w:rsidSect="006D669B">
      <w:footerReference w:type="default" r:id="rId11"/>
      <w:pgSz w:w="11906" w:h="16838"/>
      <w:pgMar w:top="2155" w:right="1417" w:bottom="1871"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E4E" w:rsidRDefault="00615E4E">
      <w:r>
        <w:separator/>
      </w:r>
    </w:p>
  </w:endnote>
  <w:endnote w:type="continuationSeparator" w:id="0">
    <w:p w:rsidR="00615E4E" w:rsidRDefault="0061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DD" w:rsidRDefault="00BB0140">
    <w:pPr>
      <w:pStyle w:val="a3"/>
      <w:jc w:val="cente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D1679" w:rsidRPr="00FD1679">
      <w:rPr>
        <w:rFonts w:ascii="宋体" w:hAnsi="宋体"/>
        <w:noProof/>
        <w:sz w:val="28"/>
        <w:szCs w:val="28"/>
        <w:lang w:val="zh-CN"/>
      </w:rPr>
      <w:t>3</w:t>
    </w:r>
    <w:r>
      <w:rPr>
        <w:rFonts w:ascii="宋体" w:hAnsi="宋体"/>
        <w:sz w:val="28"/>
        <w:szCs w:val="28"/>
      </w:rPr>
      <w:fldChar w:fldCharType="end"/>
    </w:r>
    <w:r>
      <w:rPr>
        <w:rFonts w:ascii="宋体" w:hAnsi="宋体" w:hint="eastAsia"/>
        <w:sz w:val="28"/>
        <w:szCs w:val="28"/>
      </w:rPr>
      <w:t>-</w:t>
    </w:r>
  </w:p>
  <w:p w:rsidR="00C40CDD" w:rsidRDefault="00C40CD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E4E" w:rsidRDefault="00615E4E">
      <w:r>
        <w:separator/>
      </w:r>
    </w:p>
  </w:footnote>
  <w:footnote w:type="continuationSeparator" w:id="0">
    <w:p w:rsidR="00615E4E" w:rsidRDefault="00615E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60475"/>
    <w:multiLevelType w:val="hybridMultilevel"/>
    <w:tmpl w:val="03343214"/>
    <w:lvl w:ilvl="0" w:tplc="89309D7A">
      <w:start w:val="1"/>
      <w:numFmt w:val="decimal"/>
      <w:lvlText w:val="%1."/>
      <w:lvlJc w:val="left"/>
      <w:pPr>
        <w:ind w:left="1003" w:hanging="360"/>
      </w:pPr>
      <w:rPr>
        <w:rFonts w:cs="黑体"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27"/>
    <w:rsid w:val="00000081"/>
    <w:rsid w:val="0001322A"/>
    <w:rsid w:val="000134EA"/>
    <w:rsid w:val="0001490D"/>
    <w:rsid w:val="00032BC7"/>
    <w:rsid w:val="0003426D"/>
    <w:rsid w:val="000362ED"/>
    <w:rsid w:val="00040E16"/>
    <w:rsid w:val="00045C5A"/>
    <w:rsid w:val="00050789"/>
    <w:rsid w:val="00054D91"/>
    <w:rsid w:val="0006267B"/>
    <w:rsid w:val="00063518"/>
    <w:rsid w:val="00067693"/>
    <w:rsid w:val="000701E1"/>
    <w:rsid w:val="00082128"/>
    <w:rsid w:val="00084180"/>
    <w:rsid w:val="00085631"/>
    <w:rsid w:val="00085BA7"/>
    <w:rsid w:val="000A0A4C"/>
    <w:rsid w:val="000A28CC"/>
    <w:rsid w:val="000A2FAB"/>
    <w:rsid w:val="000A55B1"/>
    <w:rsid w:val="000A7B2B"/>
    <w:rsid w:val="000B19C8"/>
    <w:rsid w:val="000B3307"/>
    <w:rsid w:val="000B34FF"/>
    <w:rsid w:val="000B5697"/>
    <w:rsid w:val="000B5CEA"/>
    <w:rsid w:val="000C4994"/>
    <w:rsid w:val="000D0281"/>
    <w:rsid w:val="000D1A0B"/>
    <w:rsid w:val="000D27B3"/>
    <w:rsid w:val="000E0E4A"/>
    <w:rsid w:val="000E4CCF"/>
    <w:rsid w:val="000E78A2"/>
    <w:rsid w:val="000F19E2"/>
    <w:rsid w:val="000F3283"/>
    <w:rsid w:val="000F6272"/>
    <w:rsid w:val="000F74F4"/>
    <w:rsid w:val="001000F3"/>
    <w:rsid w:val="00103E8B"/>
    <w:rsid w:val="0010438C"/>
    <w:rsid w:val="00112E07"/>
    <w:rsid w:val="00121C57"/>
    <w:rsid w:val="001230DF"/>
    <w:rsid w:val="00125A0E"/>
    <w:rsid w:val="00125C57"/>
    <w:rsid w:val="001277BE"/>
    <w:rsid w:val="00134EF8"/>
    <w:rsid w:val="00137B7B"/>
    <w:rsid w:val="0014265B"/>
    <w:rsid w:val="001440D9"/>
    <w:rsid w:val="001476FA"/>
    <w:rsid w:val="001522C9"/>
    <w:rsid w:val="00156AB1"/>
    <w:rsid w:val="00157CD7"/>
    <w:rsid w:val="001648C3"/>
    <w:rsid w:val="00170344"/>
    <w:rsid w:val="00170D37"/>
    <w:rsid w:val="00171680"/>
    <w:rsid w:val="00176E6C"/>
    <w:rsid w:val="001772AA"/>
    <w:rsid w:val="00177C54"/>
    <w:rsid w:val="00183F71"/>
    <w:rsid w:val="00184E74"/>
    <w:rsid w:val="0018506A"/>
    <w:rsid w:val="001854C8"/>
    <w:rsid w:val="00186179"/>
    <w:rsid w:val="00186FCB"/>
    <w:rsid w:val="001876C7"/>
    <w:rsid w:val="00190B30"/>
    <w:rsid w:val="00194818"/>
    <w:rsid w:val="00195E9D"/>
    <w:rsid w:val="001960AC"/>
    <w:rsid w:val="0019702C"/>
    <w:rsid w:val="001A5874"/>
    <w:rsid w:val="001A5BCD"/>
    <w:rsid w:val="001B0270"/>
    <w:rsid w:val="001B25F4"/>
    <w:rsid w:val="001B61BE"/>
    <w:rsid w:val="001C4436"/>
    <w:rsid w:val="001C4C8C"/>
    <w:rsid w:val="001C5E3A"/>
    <w:rsid w:val="001D1ABE"/>
    <w:rsid w:val="001D1DAA"/>
    <w:rsid w:val="001D405E"/>
    <w:rsid w:val="001D56AA"/>
    <w:rsid w:val="001D6FE4"/>
    <w:rsid w:val="001D7E48"/>
    <w:rsid w:val="001D7FC0"/>
    <w:rsid w:val="001E7E24"/>
    <w:rsid w:val="001F065E"/>
    <w:rsid w:val="001F1E2F"/>
    <w:rsid w:val="001F28F5"/>
    <w:rsid w:val="001F2E91"/>
    <w:rsid w:val="001F3EB6"/>
    <w:rsid w:val="001F5371"/>
    <w:rsid w:val="00202D7F"/>
    <w:rsid w:val="00205B7D"/>
    <w:rsid w:val="00207EF2"/>
    <w:rsid w:val="002101C1"/>
    <w:rsid w:val="002129C8"/>
    <w:rsid w:val="00213BA8"/>
    <w:rsid w:val="00215BA9"/>
    <w:rsid w:val="00217316"/>
    <w:rsid w:val="002174EA"/>
    <w:rsid w:val="00221D66"/>
    <w:rsid w:val="00223E1B"/>
    <w:rsid w:val="002330D3"/>
    <w:rsid w:val="0023439A"/>
    <w:rsid w:val="0024034F"/>
    <w:rsid w:val="002422EF"/>
    <w:rsid w:val="002424F7"/>
    <w:rsid w:val="0024393E"/>
    <w:rsid w:val="00245FE0"/>
    <w:rsid w:val="00250128"/>
    <w:rsid w:val="0025173C"/>
    <w:rsid w:val="00252FE1"/>
    <w:rsid w:val="0026008F"/>
    <w:rsid w:val="00260C02"/>
    <w:rsid w:val="00262E07"/>
    <w:rsid w:val="00275449"/>
    <w:rsid w:val="0028315E"/>
    <w:rsid w:val="0028370B"/>
    <w:rsid w:val="0029151B"/>
    <w:rsid w:val="00295579"/>
    <w:rsid w:val="002A6A12"/>
    <w:rsid w:val="002B4475"/>
    <w:rsid w:val="002B6DAE"/>
    <w:rsid w:val="002C0B12"/>
    <w:rsid w:val="002D0984"/>
    <w:rsid w:val="002D0E28"/>
    <w:rsid w:val="002D2AB5"/>
    <w:rsid w:val="002D5C8F"/>
    <w:rsid w:val="002E045C"/>
    <w:rsid w:val="002E76FD"/>
    <w:rsid w:val="002F00B4"/>
    <w:rsid w:val="002F18E6"/>
    <w:rsid w:val="0030547B"/>
    <w:rsid w:val="003079B9"/>
    <w:rsid w:val="00314DE1"/>
    <w:rsid w:val="00315024"/>
    <w:rsid w:val="0031756F"/>
    <w:rsid w:val="0032495D"/>
    <w:rsid w:val="00327010"/>
    <w:rsid w:val="00332979"/>
    <w:rsid w:val="003335F3"/>
    <w:rsid w:val="00333C14"/>
    <w:rsid w:val="003349B8"/>
    <w:rsid w:val="00337C4F"/>
    <w:rsid w:val="00354256"/>
    <w:rsid w:val="00357469"/>
    <w:rsid w:val="00360036"/>
    <w:rsid w:val="00361BF5"/>
    <w:rsid w:val="0036345C"/>
    <w:rsid w:val="00366568"/>
    <w:rsid w:val="00384541"/>
    <w:rsid w:val="0038501C"/>
    <w:rsid w:val="00387EB9"/>
    <w:rsid w:val="00392CE0"/>
    <w:rsid w:val="00397027"/>
    <w:rsid w:val="003974E2"/>
    <w:rsid w:val="003A14D2"/>
    <w:rsid w:val="003A26BD"/>
    <w:rsid w:val="003A7782"/>
    <w:rsid w:val="003B09DA"/>
    <w:rsid w:val="003B0E8C"/>
    <w:rsid w:val="003C0793"/>
    <w:rsid w:val="003C2FBD"/>
    <w:rsid w:val="003C497D"/>
    <w:rsid w:val="003C4CFC"/>
    <w:rsid w:val="003C6451"/>
    <w:rsid w:val="003C7AAE"/>
    <w:rsid w:val="003D32F4"/>
    <w:rsid w:val="003D4E7E"/>
    <w:rsid w:val="003D50D6"/>
    <w:rsid w:val="003D70F6"/>
    <w:rsid w:val="003E0305"/>
    <w:rsid w:val="003E6E2C"/>
    <w:rsid w:val="003F24B6"/>
    <w:rsid w:val="003F4680"/>
    <w:rsid w:val="003F7F61"/>
    <w:rsid w:val="0041209E"/>
    <w:rsid w:val="0041317E"/>
    <w:rsid w:val="00414095"/>
    <w:rsid w:val="004229E4"/>
    <w:rsid w:val="00430ED4"/>
    <w:rsid w:val="00432ADB"/>
    <w:rsid w:val="00443762"/>
    <w:rsid w:val="004455DF"/>
    <w:rsid w:val="00445650"/>
    <w:rsid w:val="00447FE0"/>
    <w:rsid w:val="00454904"/>
    <w:rsid w:val="00455861"/>
    <w:rsid w:val="00455957"/>
    <w:rsid w:val="00471D1F"/>
    <w:rsid w:val="00473D44"/>
    <w:rsid w:val="00476BBE"/>
    <w:rsid w:val="00480594"/>
    <w:rsid w:val="00487769"/>
    <w:rsid w:val="00494C6E"/>
    <w:rsid w:val="004966E9"/>
    <w:rsid w:val="00496EB7"/>
    <w:rsid w:val="004C3977"/>
    <w:rsid w:val="004D58CB"/>
    <w:rsid w:val="004D7CA7"/>
    <w:rsid w:val="004E61C7"/>
    <w:rsid w:val="004F0136"/>
    <w:rsid w:val="004F23F3"/>
    <w:rsid w:val="00500C55"/>
    <w:rsid w:val="00501B56"/>
    <w:rsid w:val="0050233E"/>
    <w:rsid w:val="00507831"/>
    <w:rsid w:val="00520425"/>
    <w:rsid w:val="00523BFF"/>
    <w:rsid w:val="005309FE"/>
    <w:rsid w:val="00534362"/>
    <w:rsid w:val="0054059D"/>
    <w:rsid w:val="00542B2B"/>
    <w:rsid w:val="00543211"/>
    <w:rsid w:val="005569F4"/>
    <w:rsid w:val="00557EBF"/>
    <w:rsid w:val="005613D6"/>
    <w:rsid w:val="00563FFB"/>
    <w:rsid w:val="00564E11"/>
    <w:rsid w:val="00565023"/>
    <w:rsid w:val="005672E1"/>
    <w:rsid w:val="00571C0A"/>
    <w:rsid w:val="00574D1C"/>
    <w:rsid w:val="0057560B"/>
    <w:rsid w:val="00577646"/>
    <w:rsid w:val="00586278"/>
    <w:rsid w:val="00586BF2"/>
    <w:rsid w:val="00586F83"/>
    <w:rsid w:val="00590A25"/>
    <w:rsid w:val="0059306A"/>
    <w:rsid w:val="00596C93"/>
    <w:rsid w:val="005A0534"/>
    <w:rsid w:val="005A7EB8"/>
    <w:rsid w:val="005B1A49"/>
    <w:rsid w:val="005C0A9C"/>
    <w:rsid w:val="005C23EC"/>
    <w:rsid w:val="005D4588"/>
    <w:rsid w:val="005D47AD"/>
    <w:rsid w:val="005F2644"/>
    <w:rsid w:val="005F32CB"/>
    <w:rsid w:val="005F5A4B"/>
    <w:rsid w:val="005F7E2C"/>
    <w:rsid w:val="00600502"/>
    <w:rsid w:val="00602E2F"/>
    <w:rsid w:val="006069F0"/>
    <w:rsid w:val="00606C55"/>
    <w:rsid w:val="0060737D"/>
    <w:rsid w:val="00611162"/>
    <w:rsid w:val="00612A4A"/>
    <w:rsid w:val="00615922"/>
    <w:rsid w:val="00615E4E"/>
    <w:rsid w:val="00615FFD"/>
    <w:rsid w:val="0062423C"/>
    <w:rsid w:val="00630E47"/>
    <w:rsid w:val="00635EAA"/>
    <w:rsid w:val="006360A3"/>
    <w:rsid w:val="00643366"/>
    <w:rsid w:val="00650A20"/>
    <w:rsid w:val="00653DB8"/>
    <w:rsid w:val="00654760"/>
    <w:rsid w:val="00654D42"/>
    <w:rsid w:val="006551E2"/>
    <w:rsid w:val="006559D0"/>
    <w:rsid w:val="00667C54"/>
    <w:rsid w:val="00671750"/>
    <w:rsid w:val="00672681"/>
    <w:rsid w:val="00677DFA"/>
    <w:rsid w:val="00681FEE"/>
    <w:rsid w:val="006901BA"/>
    <w:rsid w:val="00694741"/>
    <w:rsid w:val="006A287E"/>
    <w:rsid w:val="006A363E"/>
    <w:rsid w:val="006C29F3"/>
    <w:rsid w:val="006C4DEA"/>
    <w:rsid w:val="006C5F5F"/>
    <w:rsid w:val="006C741A"/>
    <w:rsid w:val="006D1954"/>
    <w:rsid w:val="006D4686"/>
    <w:rsid w:val="006D4D01"/>
    <w:rsid w:val="006D669B"/>
    <w:rsid w:val="006E2949"/>
    <w:rsid w:val="006E7BCB"/>
    <w:rsid w:val="006F6F9B"/>
    <w:rsid w:val="006F7987"/>
    <w:rsid w:val="00700DF5"/>
    <w:rsid w:val="0070196D"/>
    <w:rsid w:val="0070520D"/>
    <w:rsid w:val="0070598B"/>
    <w:rsid w:val="00707439"/>
    <w:rsid w:val="0071640B"/>
    <w:rsid w:val="007204B8"/>
    <w:rsid w:val="00721446"/>
    <w:rsid w:val="00721783"/>
    <w:rsid w:val="00721F02"/>
    <w:rsid w:val="00727FB9"/>
    <w:rsid w:val="0073121D"/>
    <w:rsid w:val="00732099"/>
    <w:rsid w:val="007330EE"/>
    <w:rsid w:val="00734574"/>
    <w:rsid w:val="007468DF"/>
    <w:rsid w:val="00756685"/>
    <w:rsid w:val="00756904"/>
    <w:rsid w:val="007626A4"/>
    <w:rsid w:val="0076570D"/>
    <w:rsid w:val="00765886"/>
    <w:rsid w:val="007660A7"/>
    <w:rsid w:val="007704E7"/>
    <w:rsid w:val="00774FE7"/>
    <w:rsid w:val="00775FCA"/>
    <w:rsid w:val="007765A4"/>
    <w:rsid w:val="007812AC"/>
    <w:rsid w:val="00781753"/>
    <w:rsid w:val="0078730A"/>
    <w:rsid w:val="00787C30"/>
    <w:rsid w:val="007A4AAA"/>
    <w:rsid w:val="007A5EB3"/>
    <w:rsid w:val="007A7310"/>
    <w:rsid w:val="007A75DE"/>
    <w:rsid w:val="007B05F1"/>
    <w:rsid w:val="007C1936"/>
    <w:rsid w:val="007C1EC1"/>
    <w:rsid w:val="007C4DCD"/>
    <w:rsid w:val="007C7CF1"/>
    <w:rsid w:val="007D50AC"/>
    <w:rsid w:val="007E796B"/>
    <w:rsid w:val="007F3EC8"/>
    <w:rsid w:val="00805B6E"/>
    <w:rsid w:val="00815232"/>
    <w:rsid w:val="00820BBC"/>
    <w:rsid w:val="0082454A"/>
    <w:rsid w:val="00824711"/>
    <w:rsid w:val="00825EB5"/>
    <w:rsid w:val="0083033A"/>
    <w:rsid w:val="008322E6"/>
    <w:rsid w:val="00832411"/>
    <w:rsid w:val="00844AD4"/>
    <w:rsid w:val="0085360C"/>
    <w:rsid w:val="00855877"/>
    <w:rsid w:val="008628B0"/>
    <w:rsid w:val="008648E8"/>
    <w:rsid w:val="00866792"/>
    <w:rsid w:val="00871941"/>
    <w:rsid w:val="008739DE"/>
    <w:rsid w:val="0087647D"/>
    <w:rsid w:val="00880C6C"/>
    <w:rsid w:val="0088177C"/>
    <w:rsid w:val="008837B0"/>
    <w:rsid w:val="00885CC0"/>
    <w:rsid w:val="008935DD"/>
    <w:rsid w:val="00896818"/>
    <w:rsid w:val="00896D15"/>
    <w:rsid w:val="008975B8"/>
    <w:rsid w:val="008A34EA"/>
    <w:rsid w:val="008A7675"/>
    <w:rsid w:val="008A7AA2"/>
    <w:rsid w:val="008B176D"/>
    <w:rsid w:val="008B32C2"/>
    <w:rsid w:val="008C2D38"/>
    <w:rsid w:val="008C64EE"/>
    <w:rsid w:val="008D2397"/>
    <w:rsid w:val="008D28BE"/>
    <w:rsid w:val="008D544A"/>
    <w:rsid w:val="008E4196"/>
    <w:rsid w:val="008E4EEE"/>
    <w:rsid w:val="008E7CED"/>
    <w:rsid w:val="008F01F6"/>
    <w:rsid w:val="0091556D"/>
    <w:rsid w:val="00921809"/>
    <w:rsid w:val="00921AAF"/>
    <w:rsid w:val="0092293A"/>
    <w:rsid w:val="00923F27"/>
    <w:rsid w:val="00925655"/>
    <w:rsid w:val="00935E04"/>
    <w:rsid w:val="009405A8"/>
    <w:rsid w:val="00941B88"/>
    <w:rsid w:val="00942AEA"/>
    <w:rsid w:val="00943579"/>
    <w:rsid w:val="0094616C"/>
    <w:rsid w:val="009470FC"/>
    <w:rsid w:val="00961108"/>
    <w:rsid w:val="00964C32"/>
    <w:rsid w:val="00973140"/>
    <w:rsid w:val="00981D87"/>
    <w:rsid w:val="00992D0A"/>
    <w:rsid w:val="0099594E"/>
    <w:rsid w:val="00996B78"/>
    <w:rsid w:val="009A0294"/>
    <w:rsid w:val="009A07FF"/>
    <w:rsid w:val="009A138C"/>
    <w:rsid w:val="009A22E0"/>
    <w:rsid w:val="009A3A45"/>
    <w:rsid w:val="009B4BCF"/>
    <w:rsid w:val="009B53F4"/>
    <w:rsid w:val="009C7FA3"/>
    <w:rsid w:val="009D01B0"/>
    <w:rsid w:val="009D301F"/>
    <w:rsid w:val="009D3EF8"/>
    <w:rsid w:val="009D5830"/>
    <w:rsid w:val="009D7656"/>
    <w:rsid w:val="009D7A90"/>
    <w:rsid w:val="009E1203"/>
    <w:rsid w:val="009E3D0D"/>
    <w:rsid w:val="009F0C18"/>
    <w:rsid w:val="009F1773"/>
    <w:rsid w:val="009F2EA1"/>
    <w:rsid w:val="009F4050"/>
    <w:rsid w:val="009F6F9E"/>
    <w:rsid w:val="00A01827"/>
    <w:rsid w:val="00A0625C"/>
    <w:rsid w:val="00A12B9C"/>
    <w:rsid w:val="00A17C64"/>
    <w:rsid w:val="00A20F0F"/>
    <w:rsid w:val="00A22BD4"/>
    <w:rsid w:val="00A23FFB"/>
    <w:rsid w:val="00A242A8"/>
    <w:rsid w:val="00A36702"/>
    <w:rsid w:val="00A379D9"/>
    <w:rsid w:val="00A41553"/>
    <w:rsid w:val="00A45561"/>
    <w:rsid w:val="00A50006"/>
    <w:rsid w:val="00A51E53"/>
    <w:rsid w:val="00A528B0"/>
    <w:rsid w:val="00A60272"/>
    <w:rsid w:val="00A615C9"/>
    <w:rsid w:val="00A67DD3"/>
    <w:rsid w:val="00A72E11"/>
    <w:rsid w:val="00A77981"/>
    <w:rsid w:val="00A77A4F"/>
    <w:rsid w:val="00A77D87"/>
    <w:rsid w:val="00A82E95"/>
    <w:rsid w:val="00A83303"/>
    <w:rsid w:val="00A86BFD"/>
    <w:rsid w:val="00A952EA"/>
    <w:rsid w:val="00A95896"/>
    <w:rsid w:val="00A96EF7"/>
    <w:rsid w:val="00AA469F"/>
    <w:rsid w:val="00AB3FF8"/>
    <w:rsid w:val="00AC1811"/>
    <w:rsid w:val="00AC288C"/>
    <w:rsid w:val="00AC3167"/>
    <w:rsid w:val="00AD4040"/>
    <w:rsid w:val="00AD529D"/>
    <w:rsid w:val="00AD53CB"/>
    <w:rsid w:val="00AD7CAB"/>
    <w:rsid w:val="00AE284F"/>
    <w:rsid w:val="00AE4AD1"/>
    <w:rsid w:val="00AE6DAF"/>
    <w:rsid w:val="00AF30BE"/>
    <w:rsid w:val="00AF6E4B"/>
    <w:rsid w:val="00AF7319"/>
    <w:rsid w:val="00B04DB6"/>
    <w:rsid w:val="00B06D50"/>
    <w:rsid w:val="00B11814"/>
    <w:rsid w:val="00B11F64"/>
    <w:rsid w:val="00B20FEA"/>
    <w:rsid w:val="00B30B3C"/>
    <w:rsid w:val="00B324BB"/>
    <w:rsid w:val="00B3461A"/>
    <w:rsid w:val="00B37AE3"/>
    <w:rsid w:val="00B44EE0"/>
    <w:rsid w:val="00B4638A"/>
    <w:rsid w:val="00B50033"/>
    <w:rsid w:val="00B56BAC"/>
    <w:rsid w:val="00B57275"/>
    <w:rsid w:val="00B607F9"/>
    <w:rsid w:val="00B734C4"/>
    <w:rsid w:val="00B74539"/>
    <w:rsid w:val="00B74849"/>
    <w:rsid w:val="00B74F45"/>
    <w:rsid w:val="00B77086"/>
    <w:rsid w:val="00B7721D"/>
    <w:rsid w:val="00B8131B"/>
    <w:rsid w:val="00B82AD7"/>
    <w:rsid w:val="00B85333"/>
    <w:rsid w:val="00B859EA"/>
    <w:rsid w:val="00B91C10"/>
    <w:rsid w:val="00B9639B"/>
    <w:rsid w:val="00BA2CF8"/>
    <w:rsid w:val="00BA59BC"/>
    <w:rsid w:val="00BA645E"/>
    <w:rsid w:val="00BA6D38"/>
    <w:rsid w:val="00BA7805"/>
    <w:rsid w:val="00BB0140"/>
    <w:rsid w:val="00BB1582"/>
    <w:rsid w:val="00BB70C2"/>
    <w:rsid w:val="00BC3D88"/>
    <w:rsid w:val="00BC6CA7"/>
    <w:rsid w:val="00BE66DE"/>
    <w:rsid w:val="00BE6FB7"/>
    <w:rsid w:val="00BF482E"/>
    <w:rsid w:val="00BF7E47"/>
    <w:rsid w:val="00C1180B"/>
    <w:rsid w:val="00C14733"/>
    <w:rsid w:val="00C17250"/>
    <w:rsid w:val="00C30F1F"/>
    <w:rsid w:val="00C40B2E"/>
    <w:rsid w:val="00C40CDD"/>
    <w:rsid w:val="00C40FC8"/>
    <w:rsid w:val="00C41733"/>
    <w:rsid w:val="00C44928"/>
    <w:rsid w:val="00C45967"/>
    <w:rsid w:val="00C45E39"/>
    <w:rsid w:val="00C47F19"/>
    <w:rsid w:val="00C51B0C"/>
    <w:rsid w:val="00C51E15"/>
    <w:rsid w:val="00C55BC7"/>
    <w:rsid w:val="00C60DF4"/>
    <w:rsid w:val="00C63003"/>
    <w:rsid w:val="00C63F05"/>
    <w:rsid w:val="00C64CD7"/>
    <w:rsid w:val="00C64D83"/>
    <w:rsid w:val="00C67B44"/>
    <w:rsid w:val="00C71325"/>
    <w:rsid w:val="00C72958"/>
    <w:rsid w:val="00C76044"/>
    <w:rsid w:val="00C80E8F"/>
    <w:rsid w:val="00C84484"/>
    <w:rsid w:val="00C87058"/>
    <w:rsid w:val="00C9342D"/>
    <w:rsid w:val="00C93FA5"/>
    <w:rsid w:val="00C943A8"/>
    <w:rsid w:val="00CA1836"/>
    <w:rsid w:val="00CA2804"/>
    <w:rsid w:val="00CA3917"/>
    <w:rsid w:val="00CB7047"/>
    <w:rsid w:val="00CC0589"/>
    <w:rsid w:val="00CD2E80"/>
    <w:rsid w:val="00CE0BF4"/>
    <w:rsid w:val="00CE151E"/>
    <w:rsid w:val="00CE3E10"/>
    <w:rsid w:val="00CF2D1C"/>
    <w:rsid w:val="00CF396F"/>
    <w:rsid w:val="00CF7581"/>
    <w:rsid w:val="00D02311"/>
    <w:rsid w:val="00D03645"/>
    <w:rsid w:val="00D06907"/>
    <w:rsid w:val="00D1382D"/>
    <w:rsid w:val="00D13B97"/>
    <w:rsid w:val="00D238DE"/>
    <w:rsid w:val="00D25777"/>
    <w:rsid w:val="00D279B8"/>
    <w:rsid w:val="00D36E09"/>
    <w:rsid w:val="00D40A56"/>
    <w:rsid w:val="00D40AB0"/>
    <w:rsid w:val="00D44C78"/>
    <w:rsid w:val="00D44E06"/>
    <w:rsid w:val="00D4798C"/>
    <w:rsid w:val="00D50E45"/>
    <w:rsid w:val="00D52423"/>
    <w:rsid w:val="00D52B55"/>
    <w:rsid w:val="00D53441"/>
    <w:rsid w:val="00D72079"/>
    <w:rsid w:val="00D822FD"/>
    <w:rsid w:val="00D826A8"/>
    <w:rsid w:val="00D8294B"/>
    <w:rsid w:val="00D82A77"/>
    <w:rsid w:val="00D8492B"/>
    <w:rsid w:val="00D8730C"/>
    <w:rsid w:val="00D91DA1"/>
    <w:rsid w:val="00D953E2"/>
    <w:rsid w:val="00DA2B8A"/>
    <w:rsid w:val="00DA2E84"/>
    <w:rsid w:val="00DB2864"/>
    <w:rsid w:val="00DB70E6"/>
    <w:rsid w:val="00DC0177"/>
    <w:rsid w:val="00DC18D5"/>
    <w:rsid w:val="00DC29D6"/>
    <w:rsid w:val="00DD26D9"/>
    <w:rsid w:val="00DD29FC"/>
    <w:rsid w:val="00DD7154"/>
    <w:rsid w:val="00DF437B"/>
    <w:rsid w:val="00DF4ACC"/>
    <w:rsid w:val="00E03D9B"/>
    <w:rsid w:val="00E0651A"/>
    <w:rsid w:val="00E1150C"/>
    <w:rsid w:val="00E11F51"/>
    <w:rsid w:val="00E1374A"/>
    <w:rsid w:val="00E15B8C"/>
    <w:rsid w:val="00E20963"/>
    <w:rsid w:val="00E226E4"/>
    <w:rsid w:val="00E249AD"/>
    <w:rsid w:val="00E273B4"/>
    <w:rsid w:val="00E27CC0"/>
    <w:rsid w:val="00E304AA"/>
    <w:rsid w:val="00E36475"/>
    <w:rsid w:val="00E4133F"/>
    <w:rsid w:val="00E530AF"/>
    <w:rsid w:val="00E5720B"/>
    <w:rsid w:val="00E75A95"/>
    <w:rsid w:val="00E76A3B"/>
    <w:rsid w:val="00E8205D"/>
    <w:rsid w:val="00E86833"/>
    <w:rsid w:val="00E907DB"/>
    <w:rsid w:val="00E94FDE"/>
    <w:rsid w:val="00E9640D"/>
    <w:rsid w:val="00EA24EF"/>
    <w:rsid w:val="00EA3586"/>
    <w:rsid w:val="00EB1717"/>
    <w:rsid w:val="00EB430F"/>
    <w:rsid w:val="00EC0282"/>
    <w:rsid w:val="00EC24D9"/>
    <w:rsid w:val="00EC3E55"/>
    <w:rsid w:val="00EC41DC"/>
    <w:rsid w:val="00EC54ED"/>
    <w:rsid w:val="00EC62C4"/>
    <w:rsid w:val="00ED75A5"/>
    <w:rsid w:val="00EE68F7"/>
    <w:rsid w:val="00EF1050"/>
    <w:rsid w:val="00F005E6"/>
    <w:rsid w:val="00F02EB2"/>
    <w:rsid w:val="00F04F0C"/>
    <w:rsid w:val="00F10077"/>
    <w:rsid w:val="00F20365"/>
    <w:rsid w:val="00F2150D"/>
    <w:rsid w:val="00F312D6"/>
    <w:rsid w:val="00F32DA0"/>
    <w:rsid w:val="00F37072"/>
    <w:rsid w:val="00F40F22"/>
    <w:rsid w:val="00F44118"/>
    <w:rsid w:val="00F45BE5"/>
    <w:rsid w:val="00F47077"/>
    <w:rsid w:val="00F538AB"/>
    <w:rsid w:val="00F540DC"/>
    <w:rsid w:val="00F5447B"/>
    <w:rsid w:val="00F564E8"/>
    <w:rsid w:val="00F56FA3"/>
    <w:rsid w:val="00F61919"/>
    <w:rsid w:val="00F63597"/>
    <w:rsid w:val="00F72218"/>
    <w:rsid w:val="00F73E2F"/>
    <w:rsid w:val="00F74279"/>
    <w:rsid w:val="00F922AC"/>
    <w:rsid w:val="00F927EE"/>
    <w:rsid w:val="00F94CEB"/>
    <w:rsid w:val="00F96D33"/>
    <w:rsid w:val="00F979F8"/>
    <w:rsid w:val="00FA2207"/>
    <w:rsid w:val="00FA2952"/>
    <w:rsid w:val="00FA44CA"/>
    <w:rsid w:val="00FA4F16"/>
    <w:rsid w:val="00FA6E1E"/>
    <w:rsid w:val="00FA70B6"/>
    <w:rsid w:val="00FC1886"/>
    <w:rsid w:val="00FC3278"/>
    <w:rsid w:val="00FC3297"/>
    <w:rsid w:val="00FC4890"/>
    <w:rsid w:val="00FC74C6"/>
    <w:rsid w:val="00FD0B25"/>
    <w:rsid w:val="00FD1679"/>
    <w:rsid w:val="00FD263C"/>
    <w:rsid w:val="00FD3AD8"/>
    <w:rsid w:val="00FE488F"/>
    <w:rsid w:val="00FE5AAF"/>
    <w:rsid w:val="00FE5BD9"/>
    <w:rsid w:val="00FF1948"/>
    <w:rsid w:val="00FF2FFF"/>
    <w:rsid w:val="00FF3CD5"/>
    <w:rsid w:val="00FF43B1"/>
    <w:rsid w:val="00FF4850"/>
    <w:rsid w:val="00FF6D07"/>
    <w:rsid w:val="01BC53EB"/>
    <w:rsid w:val="03805DF1"/>
    <w:rsid w:val="094C4248"/>
    <w:rsid w:val="0E261395"/>
    <w:rsid w:val="0EB2602C"/>
    <w:rsid w:val="0FAC03B2"/>
    <w:rsid w:val="12B20F02"/>
    <w:rsid w:val="134341E5"/>
    <w:rsid w:val="15954EC5"/>
    <w:rsid w:val="17175E07"/>
    <w:rsid w:val="1922200C"/>
    <w:rsid w:val="1D0B616E"/>
    <w:rsid w:val="20C8334C"/>
    <w:rsid w:val="228F5FAE"/>
    <w:rsid w:val="22D71BCB"/>
    <w:rsid w:val="22E03280"/>
    <w:rsid w:val="27345895"/>
    <w:rsid w:val="28C06E74"/>
    <w:rsid w:val="2A4563C0"/>
    <w:rsid w:val="2DC36D57"/>
    <w:rsid w:val="2FA63C36"/>
    <w:rsid w:val="33E1279D"/>
    <w:rsid w:val="346A324C"/>
    <w:rsid w:val="376E7868"/>
    <w:rsid w:val="3A762661"/>
    <w:rsid w:val="44953AFE"/>
    <w:rsid w:val="46CE3C51"/>
    <w:rsid w:val="494427A0"/>
    <w:rsid w:val="4F874B87"/>
    <w:rsid w:val="51326445"/>
    <w:rsid w:val="56BE4125"/>
    <w:rsid w:val="5B775687"/>
    <w:rsid w:val="5D9360A0"/>
    <w:rsid w:val="6A386B9B"/>
    <w:rsid w:val="6BE46480"/>
    <w:rsid w:val="6F2F5005"/>
    <w:rsid w:val="73B20A4A"/>
    <w:rsid w:val="76041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1128F"/>
  <w15:docId w15:val="{1AA37FB9-ADFC-42E7-86ED-CD93EF35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apple-converted-space">
    <w:name w:val="apple-converted-space"/>
    <w:basedOn w:val="a0"/>
    <w:qFormat/>
  </w:style>
  <w:style w:type="paragraph" w:styleId="a7">
    <w:name w:val="Balloon Text"/>
    <w:basedOn w:val="a"/>
    <w:link w:val="a8"/>
    <w:uiPriority w:val="99"/>
    <w:semiHidden/>
    <w:unhideWhenUsed/>
    <w:rsid w:val="00B74849"/>
    <w:rPr>
      <w:sz w:val="18"/>
      <w:szCs w:val="18"/>
    </w:rPr>
  </w:style>
  <w:style w:type="character" w:customStyle="1" w:styleId="a8">
    <w:name w:val="批注框文本 字符"/>
    <w:basedOn w:val="a0"/>
    <w:link w:val="a7"/>
    <w:uiPriority w:val="99"/>
    <w:semiHidden/>
    <w:rsid w:val="00B74849"/>
    <w:rPr>
      <w:kern w:val="2"/>
      <w:sz w:val="18"/>
      <w:szCs w:val="18"/>
    </w:rPr>
  </w:style>
  <w:style w:type="paragraph" w:styleId="a9">
    <w:name w:val="List Paragraph"/>
    <w:basedOn w:val="a"/>
    <w:uiPriority w:val="99"/>
    <w:rsid w:val="00E86833"/>
    <w:pPr>
      <w:ind w:firstLineChars="200" w:firstLine="420"/>
    </w:pPr>
  </w:style>
  <w:style w:type="character" w:styleId="aa">
    <w:name w:val="Hyperlink"/>
    <w:basedOn w:val="a0"/>
    <w:uiPriority w:val="99"/>
    <w:unhideWhenUsed/>
    <w:rsid w:val="00DF4ACC"/>
    <w:rPr>
      <w:color w:val="0000FF" w:themeColor="hyperlink"/>
      <w:u w:val="single"/>
    </w:rPr>
  </w:style>
  <w:style w:type="paragraph" w:styleId="ab">
    <w:name w:val="Normal (Web)"/>
    <w:basedOn w:val="a"/>
    <w:uiPriority w:val="99"/>
    <w:unhideWhenUsed/>
    <w:rsid w:val="00314D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105939">
      <w:bodyDiv w:val="1"/>
      <w:marLeft w:val="0"/>
      <w:marRight w:val="0"/>
      <w:marTop w:val="0"/>
      <w:marBottom w:val="0"/>
      <w:divBdr>
        <w:top w:val="none" w:sz="0" w:space="0" w:color="auto"/>
        <w:left w:val="none" w:sz="0" w:space="0" w:color="auto"/>
        <w:bottom w:val="none" w:sz="0" w:space="0" w:color="auto"/>
        <w:right w:val="none" w:sz="0" w:space="0" w:color="auto"/>
      </w:divBdr>
    </w:div>
    <w:div w:id="1576165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anliba.contest.chaoxing.com" TargetMode="External"/><Relationship Id="rId4" Type="http://schemas.openxmlformats.org/officeDocument/2006/relationships/styles" Target="styles.xml"/><Relationship Id="rId9" Type="http://schemas.openxmlformats.org/officeDocument/2006/relationships/hyperlink" Target="http://weikeba.contest.chaoxin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08A61A-8788-41FC-8FB2-E5C1F4DE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4</Pages>
  <Words>290</Words>
  <Characters>1657</Characters>
  <Application>Microsoft Office Word</Application>
  <DocSecurity>0</DocSecurity>
  <Lines>13</Lines>
  <Paragraphs>3</Paragraphs>
  <ScaleCrop>false</ScaleCrop>
  <Company>Lenovo</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丁路平</dc:creator>
  <cp:lastModifiedBy>user</cp:lastModifiedBy>
  <cp:revision>520</cp:revision>
  <cp:lastPrinted>2022-05-03T02:28:00Z</cp:lastPrinted>
  <dcterms:created xsi:type="dcterms:W3CDTF">2019-12-30T02:33:00Z</dcterms:created>
  <dcterms:modified xsi:type="dcterms:W3CDTF">2022-05-03T09:17:00Z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